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B40EA" w14:textId="2A377067" w:rsidR="00DA610D" w:rsidRDefault="00DA610D" w:rsidP="00DA610D">
      <w:pPr>
        <w:spacing w:after="0"/>
        <w:rPr>
          <w:b/>
          <w:bCs/>
        </w:rPr>
      </w:pPr>
      <w:r w:rsidRPr="0062374D">
        <w:rPr>
          <w:b/>
          <w:bCs/>
        </w:rPr>
        <w:t>RANSOM COUNTY BOARD OF COMMISSIONERS</w:t>
      </w:r>
    </w:p>
    <w:p w14:paraId="7096260C" w14:textId="055EE24C" w:rsidR="00DA610D" w:rsidRDefault="00DA610D" w:rsidP="00DA610D">
      <w:pPr>
        <w:spacing w:after="0"/>
      </w:pPr>
      <w:r>
        <w:t>Regular Meeting – August 18, 2026</w:t>
      </w:r>
    </w:p>
    <w:p w14:paraId="4542ABD5" w14:textId="77777777" w:rsidR="00166F20" w:rsidRDefault="00166F20"/>
    <w:p w14:paraId="67DBF2F0" w14:textId="0B6AC56B" w:rsidR="00DA610D" w:rsidRDefault="00DA610D">
      <w:r>
        <w:t xml:space="preserve">The meeting was called to order at 9:00 a.m. by Chair Todd Anderson. The Pledge of Allegiance was recited. Members present: Greg Schwab, Neil Olerud, Kevin Bishop, and Todd Anderson. Also present from the Ransom County Gazette Lynn Kaspari </w:t>
      </w:r>
      <w:r w:rsidR="00DD7298">
        <w:t>via</w:t>
      </w:r>
      <w:r>
        <w:t xml:space="preserve"> phone. Absent: Sye Olson. </w:t>
      </w:r>
    </w:p>
    <w:p w14:paraId="06C867EE" w14:textId="3FAD8AB6" w:rsidR="00F2665C" w:rsidRDefault="00F2665C">
      <w:r>
        <w:t>Agenda – was reviewed. Bishop moved to the approve the agenda with additions. Schwab seconded. All aye. Motion carried.</w:t>
      </w:r>
    </w:p>
    <w:p w14:paraId="01C162D6" w14:textId="445DEE88" w:rsidR="00F2665C" w:rsidRDefault="00F2665C">
      <w:r>
        <w:t xml:space="preserve">David Klein – with the Ransom County Housing </w:t>
      </w:r>
      <w:r w:rsidR="009920B0">
        <w:t xml:space="preserve">Authority </w:t>
      </w:r>
      <w:r>
        <w:t>was on the phone regarding the Ransom County Housing</w:t>
      </w:r>
      <w:r w:rsidR="0081381E">
        <w:t xml:space="preserve"> Authority</w:t>
      </w:r>
      <w:r>
        <w:t xml:space="preserve"> bank account. Klein needed Anderson to sign </w:t>
      </w:r>
      <w:r w:rsidR="0081381E">
        <w:t xml:space="preserve">a new resolution to </w:t>
      </w:r>
      <w:r w:rsidR="0039006A">
        <w:t>have David Klein added and to remove anyone at the Cass County Housing.</w:t>
      </w:r>
    </w:p>
    <w:p w14:paraId="0C2762A1" w14:textId="6EBC637B" w:rsidR="00DC7140" w:rsidRDefault="00DC7140">
      <w:r>
        <w:t xml:space="preserve">Darren Benneweis – Sheriff Benneweis and ND Highway Patrol Bryan Niewind appeared before the board to discuss scales for heavy trucks. </w:t>
      </w:r>
      <w:r w:rsidR="004C5CBC">
        <w:t>Sheriff Benneweis is looking at purchasing scales for the county to weigh trucks to see if they are within the road weight limit. The</w:t>
      </w:r>
      <w:r w:rsidR="00905FB6">
        <w:t xml:space="preserve"> ND</w:t>
      </w:r>
      <w:r w:rsidR="004C5CBC">
        <w:t xml:space="preserve"> </w:t>
      </w:r>
      <w:r w:rsidR="00905FB6">
        <w:t>H</w:t>
      </w:r>
      <w:r w:rsidR="004C5CBC">
        <w:t xml:space="preserve">ighway </w:t>
      </w:r>
      <w:r w:rsidR="00905FB6">
        <w:t>P</w:t>
      </w:r>
      <w:r w:rsidR="004C5CBC">
        <w:t xml:space="preserve">atrol will provide the training if the </w:t>
      </w:r>
      <w:r w:rsidR="0081381E">
        <w:t>sheriff’s</w:t>
      </w:r>
      <w:r w:rsidR="004C5CBC">
        <w:t xml:space="preserve"> office gets the scales, which is a free training and certificate</w:t>
      </w:r>
      <w:r w:rsidR="00905FB6">
        <w:t>s</w:t>
      </w:r>
      <w:r w:rsidR="004C5CBC">
        <w:t xml:space="preserve">. </w:t>
      </w:r>
      <w:proofErr w:type="spellStart"/>
      <w:r w:rsidR="004C5CBC">
        <w:t>Niewind</w:t>
      </w:r>
      <w:proofErr w:type="spellEnd"/>
      <w:r w:rsidR="004C5CBC">
        <w:t xml:space="preserve"> recommends the county to get at least six scales. Benneweis would have all the deputies trained on how to use the scales. The cost for six </w:t>
      </w:r>
      <w:r w:rsidR="00926AAB">
        <w:t xml:space="preserve">brand new </w:t>
      </w:r>
      <w:r w:rsidR="004C5CBC">
        <w:t xml:space="preserve">scales would be $35,000. </w:t>
      </w:r>
      <w:r w:rsidR="00223443">
        <w:t xml:space="preserve">Benneweis is going to check with </w:t>
      </w:r>
      <w:r w:rsidR="00926AAB">
        <w:t>Barnes County</w:t>
      </w:r>
      <w:r w:rsidR="00223443">
        <w:t xml:space="preserve"> to see if the scales they are not using can be purchased. </w:t>
      </w:r>
      <w:r w:rsidR="00926AAB">
        <w:t xml:space="preserve">If people are hauling on county roads they need a county permit, and if they are hauling on state </w:t>
      </w:r>
      <w:r w:rsidR="006D040C">
        <w:t>roads,</w:t>
      </w:r>
      <w:r w:rsidR="00926AAB">
        <w:t xml:space="preserve"> they need a state permit as well. </w:t>
      </w:r>
    </w:p>
    <w:p w14:paraId="5EE445C8" w14:textId="623C091E" w:rsidR="004C5CBC" w:rsidRDefault="004C5CBC">
      <w:r>
        <w:t xml:space="preserve">Coroner – Charlie </w:t>
      </w:r>
      <w:r w:rsidR="000E643D">
        <w:t xml:space="preserve">Armstrong </w:t>
      </w:r>
      <w:r>
        <w:t>would like to step down from being the head coroner and Benneweis would like to become the head county coroner. He will have to attend a training to become the new coroner. The board will have to sign off on for Benneweis to become the new coroner. Bishop moved to approve Benneweis to become the coroner, and to have a letter to be drafted. Schwab seconded. All aye. Motion carried.</w:t>
      </w:r>
    </w:p>
    <w:p w14:paraId="336D8587" w14:textId="558C52BC" w:rsidR="00B86D25" w:rsidRDefault="00B86D25">
      <w:r>
        <w:t>Adam Schultz – will write a letter in correspondence to the environmental quality that Anderson received</w:t>
      </w:r>
      <w:r w:rsidR="00926AAB">
        <w:t xml:space="preserve"> regarding the trailer house burning.</w:t>
      </w:r>
    </w:p>
    <w:p w14:paraId="5650B1C2" w14:textId="02346441" w:rsidR="00B86D25" w:rsidRDefault="00B86D25">
      <w:r>
        <w:t>Fallon Kelly arrived at 10:00</w:t>
      </w:r>
    </w:p>
    <w:p w14:paraId="1BE7706F" w14:textId="3C041E88" w:rsidR="00B86D25" w:rsidRDefault="00B86D25">
      <w:pPr>
        <w:rPr>
          <w:b/>
          <w:bCs/>
        </w:rPr>
      </w:pPr>
      <w:r w:rsidRPr="00B86D25">
        <w:rPr>
          <w:b/>
          <w:bCs/>
        </w:rPr>
        <w:t>10:00 Bid Opening</w:t>
      </w:r>
    </w:p>
    <w:p w14:paraId="6CFC45B5" w14:textId="459B9F20" w:rsidR="00B86D25" w:rsidRDefault="00B86D25">
      <w:r>
        <w:t xml:space="preserve">The county received a bid from Castle Rock for the </w:t>
      </w:r>
      <w:proofErr w:type="spellStart"/>
      <w:r>
        <w:t>Englevale</w:t>
      </w:r>
      <w:proofErr w:type="spellEnd"/>
      <w:r>
        <w:t xml:space="preserve">/Fort Ransom shop. Castle Rock submitted a bid bond, contractor license, and bid for $489,000. The </w:t>
      </w:r>
      <w:r w:rsidR="00F46484">
        <w:t>completion date</w:t>
      </w:r>
      <w:r>
        <w:t xml:space="preserve"> would roughly be between November 20, 2026 – December 1, 2026. Bishop moved to approve the bid from Castle Rock. Olerud seconded. Discussion was had. The board will need to look at where to pull the excess dollars from and potentially get a bond. Roll call: Schwab – yes, Olerud – yes, Bishop – yes, and Anderson – yes. Motion </w:t>
      </w:r>
      <w:r w:rsidR="000076FF">
        <w:t>carried</w:t>
      </w:r>
      <w:r>
        <w:t xml:space="preserve">. </w:t>
      </w:r>
    </w:p>
    <w:p w14:paraId="5837058A" w14:textId="78365361" w:rsidR="00962B35" w:rsidRDefault="00962B35">
      <w:r>
        <w:t xml:space="preserve">Fallon Kelly </w:t>
      </w:r>
      <w:r w:rsidR="00F57612">
        <w:t>reviewed</w:t>
      </w:r>
      <w:r>
        <w:t xml:space="preserve"> the current road haul agreement</w:t>
      </w:r>
      <w:r w:rsidR="00F57612">
        <w:t>. The board</w:t>
      </w:r>
      <w:r w:rsidR="000E643D">
        <w:t xml:space="preserve"> would like to have a standard road haul agreement drawn up that</w:t>
      </w:r>
      <w:r w:rsidR="00F57612">
        <w:t xml:space="preserve"> can </w:t>
      </w:r>
      <w:r w:rsidR="000E643D">
        <w:t>be</w:t>
      </w:r>
      <w:r w:rsidR="00F57612">
        <w:t xml:space="preserve"> more specific if they wish. The board is worried about the trucks destroying the roads. Kelly will draw up a couple drafts and present to the board.</w:t>
      </w:r>
    </w:p>
    <w:p w14:paraId="2C4F795B" w14:textId="3A418283" w:rsidR="00F57612" w:rsidRDefault="00F57612">
      <w:r>
        <w:t xml:space="preserve">Bryar Penberthy – provided a quate from </w:t>
      </w:r>
      <w:r w:rsidR="0064132E">
        <w:t>S</w:t>
      </w:r>
      <w:r>
        <w:t xml:space="preserve">andvig </w:t>
      </w:r>
      <w:r w:rsidR="0069040F">
        <w:t>C</w:t>
      </w:r>
      <w:r>
        <w:t xml:space="preserve">onstruction regarding the front steps. </w:t>
      </w:r>
      <w:r w:rsidR="00725CCB">
        <w:t>The cost of the project is $29,000. Penberthy is looking into grants, and ARPA funds can also be used. Bishop moved to approve the bid for redoing the front steps, pending the historical society. Schwab seconded. All aye. Motion carried.</w:t>
      </w:r>
    </w:p>
    <w:p w14:paraId="78866575" w14:textId="051B79FD" w:rsidR="00725CCB" w:rsidRDefault="00725CCB">
      <w:r>
        <w:t xml:space="preserve">Joe Mathern – Mathern has been attending meetings regarding AI centers. Counties and </w:t>
      </w:r>
      <w:r w:rsidR="00782445">
        <w:t>L</w:t>
      </w:r>
      <w:r>
        <w:t xml:space="preserve">eague of </w:t>
      </w:r>
      <w:r w:rsidR="00782445">
        <w:t>C</w:t>
      </w:r>
      <w:r>
        <w:t xml:space="preserve">ities are trying to figure out ordinances </w:t>
      </w:r>
      <w:r w:rsidR="00FD5CA9">
        <w:t xml:space="preserve">for AI centers. Kelly is encouraging the board to use Ohnstad Twitchell to write up the ordinance. </w:t>
      </w:r>
      <w:r w:rsidR="00D35C68">
        <w:t>The county did a moratorium for 18 months to set ordinances in place. Ransom County can only zone the county and the zoning process will go through notices and public hearings. F</w:t>
      </w:r>
      <w:r w:rsidR="000E643D">
        <w:t xml:space="preserve">allon </w:t>
      </w:r>
      <w:r w:rsidR="00D35C68">
        <w:t>K</w:t>
      </w:r>
      <w:r w:rsidR="000E643D">
        <w:t>elly</w:t>
      </w:r>
      <w:r w:rsidR="00D35C68">
        <w:t xml:space="preserve"> suggests to hire a firm and have them come in to present some options. </w:t>
      </w:r>
    </w:p>
    <w:p w14:paraId="17D75DC2" w14:textId="1FDF49A1" w:rsidR="00D35C68" w:rsidRDefault="00D35C68">
      <w:r>
        <w:t>Enderlin Lions Letter – submitted a letter to the board and would like to see a dedication to a sheriff that has passed away</w:t>
      </w:r>
      <w:r w:rsidR="00352EAB">
        <w:t>. By law the county can’t make a donation</w:t>
      </w:r>
      <w:r w:rsidR="000E643D">
        <w:t xml:space="preserve">. The only exception to that per Fallon Kelly is if it is a military/federal memorial donation. </w:t>
      </w:r>
    </w:p>
    <w:p w14:paraId="5AD770C9" w14:textId="7E389DF9" w:rsidR="00352EAB" w:rsidRDefault="00352EAB">
      <w:r>
        <w:t xml:space="preserve">Bills – were reviewed. Olerud move to approve the commission audit listing in the amount of </w:t>
      </w:r>
      <w:r w:rsidR="0069040F">
        <w:t>$</w:t>
      </w:r>
      <w:r>
        <w:t>70,304.15. Seconded by Bishop. Discussion was had. All aye. Motion carried.</w:t>
      </w:r>
    </w:p>
    <w:tbl>
      <w:tblPr>
        <w:tblW w:w="6311" w:type="dxa"/>
        <w:tblLook w:val="04A0" w:firstRow="1" w:lastRow="0" w:firstColumn="1" w:lastColumn="0" w:noHBand="0" w:noVBand="1"/>
      </w:tblPr>
      <w:tblGrid>
        <w:gridCol w:w="4731"/>
        <w:gridCol w:w="1580"/>
      </w:tblGrid>
      <w:tr w:rsidR="00352EAB" w:rsidRPr="00352EAB" w14:paraId="40039A68" w14:textId="77777777" w:rsidTr="00352EAB">
        <w:trPr>
          <w:trHeight w:val="255"/>
        </w:trPr>
        <w:tc>
          <w:tcPr>
            <w:tcW w:w="4731" w:type="dxa"/>
            <w:tcBorders>
              <w:top w:val="nil"/>
              <w:left w:val="nil"/>
              <w:bottom w:val="nil"/>
              <w:right w:val="nil"/>
            </w:tcBorders>
            <w:noWrap/>
            <w:vAlign w:val="bottom"/>
            <w:hideMark/>
          </w:tcPr>
          <w:p w14:paraId="3CB0BBBE"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BRI-TON                                 </w:t>
            </w:r>
          </w:p>
        </w:tc>
        <w:tc>
          <w:tcPr>
            <w:tcW w:w="1580" w:type="dxa"/>
            <w:tcBorders>
              <w:top w:val="nil"/>
              <w:left w:val="nil"/>
              <w:bottom w:val="nil"/>
              <w:right w:val="nil"/>
            </w:tcBorders>
            <w:noWrap/>
            <w:vAlign w:val="bottom"/>
            <w:hideMark/>
          </w:tcPr>
          <w:p w14:paraId="631F3A11"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46.08</w:t>
            </w:r>
          </w:p>
        </w:tc>
      </w:tr>
      <w:tr w:rsidR="00352EAB" w:rsidRPr="00352EAB" w14:paraId="512180BF" w14:textId="77777777" w:rsidTr="00352EAB">
        <w:trPr>
          <w:trHeight w:val="255"/>
        </w:trPr>
        <w:tc>
          <w:tcPr>
            <w:tcW w:w="4731" w:type="dxa"/>
            <w:tcBorders>
              <w:top w:val="nil"/>
              <w:left w:val="nil"/>
              <w:bottom w:val="nil"/>
              <w:right w:val="nil"/>
            </w:tcBorders>
            <w:noWrap/>
            <w:vAlign w:val="bottom"/>
            <w:hideMark/>
          </w:tcPr>
          <w:p w14:paraId="654767C3"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CAMAS SAND &amp; GRAVEL                     </w:t>
            </w:r>
          </w:p>
        </w:tc>
        <w:tc>
          <w:tcPr>
            <w:tcW w:w="1580" w:type="dxa"/>
            <w:tcBorders>
              <w:top w:val="nil"/>
              <w:left w:val="nil"/>
              <w:bottom w:val="nil"/>
              <w:right w:val="nil"/>
            </w:tcBorders>
            <w:noWrap/>
            <w:vAlign w:val="bottom"/>
            <w:hideMark/>
          </w:tcPr>
          <w:p w14:paraId="7F6497D3"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72.45</w:t>
            </w:r>
          </w:p>
        </w:tc>
      </w:tr>
      <w:tr w:rsidR="00352EAB" w:rsidRPr="00352EAB" w14:paraId="643BF16C" w14:textId="77777777" w:rsidTr="00352EAB">
        <w:trPr>
          <w:trHeight w:val="255"/>
        </w:trPr>
        <w:tc>
          <w:tcPr>
            <w:tcW w:w="4731" w:type="dxa"/>
            <w:tcBorders>
              <w:top w:val="nil"/>
              <w:left w:val="nil"/>
              <w:bottom w:val="nil"/>
              <w:right w:val="nil"/>
            </w:tcBorders>
            <w:noWrap/>
            <w:vAlign w:val="bottom"/>
            <w:hideMark/>
          </w:tcPr>
          <w:p w14:paraId="0D550C69"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CHAMP SOFTWARE, INC.                    </w:t>
            </w:r>
          </w:p>
        </w:tc>
        <w:tc>
          <w:tcPr>
            <w:tcW w:w="1580" w:type="dxa"/>
            <w:tcBorders>
              <w:top w:val="nil"/>
              <w:left w:val="nil"/>
              <w:bottom w:val="nil"/>
              <w:right w:val="nil"/>
            </w:tcBorders>
            <w:noWrap/>
            <w:vAlign w:val="bottom"/>
            <w:hideMark/>
          </w:tcPr>
          <w:p w14:paraId="12C9D6A3"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15,376.00</w:t>
            </w:r>
          </w:p>
        </w:tc>
      </w:tr>
      <w:tr w:rsidR="00352EAB" w:rsidRPr="00352EAB" w14:paraId="21BC2FC0" w14:textId="77777777" w:rsidTr="00352EAB">
        <w:trPr>
          <w:trHeight w:val="255"/>
        </w:trPr>
        <w:tc>
          <w:tcPr>
            <w:tcW w:w="4731" w:type="dxa"/>
            <w:tcBorders>
              <w:top w:val="nil"/>
              <w:left w:val="nil"/>
              <w:bottom w:val="nil"/>
              <w:right w:val="nil"/>
            </w:tcBorders>
            <w:noWrap/>
            <w:vAlign w:val="bottom"/>
            <w:hideMark/>
          </w:tcPr>
          <w:p w14:paraId="6AA99DA4"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COUNTIES PROVIDING TECHOLOGY            </w:t>
            </w:r>
          </w:p>
        </w:tc>
        <w:tc>
          <w:tcPr>
            <w:tcW w:w="1580" w:type="dxa"/>
            <w:tcBorders>
              <w:top w:val="nil"/>
              <w:left w:val="nil"/>
              <w:bottom w:val="nil"/>
              <w:right w:val="nil"/>
            </w:tcBorders>
            <w:noWrap/>
            <w:vAlign w:val="bottom"/>
            <w:hideMark/>
          </w:tcPr>
          <w:p w14:paraId="08117B84"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3,207.00</w:t>
            </w:r>
          </w:p>
        </w:tc>
      </w:tr>
      <w:tr w:rsidR="00352EAB" w:rsidRPr="00352EAB" w14:paraId="0AD43E26" w14:textId="77777777" w:rsidTr="00352EAB">
        <w:trPr>
          <w:trHeight w:val="255"/>
        </w:trPr>
        <w:tc>
          <w:tcPr>
            <w:tcW w:w="4731" w:type="dxa"/>
            <w:tcBorders>
              <w:top w:val="nil"/>
              <w:left w:val="nil"/>
              <w:bottom w:val="nil"/>
              <w:right w:val="nil"/>
            </w:tcBorders>
            <w:noWrap/>
            <w:vAlign w:val="bottom"/>
            <w:hideMark/>
          </w:tcPr>
          <w:p w14:paraId="4B80A673"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DICKEY RURAL NETWORK INC.               </w:t>
            </w:r>
          </w:p>
        </w:tc>
        <w:tc>
          <w:tcPr>
            <w:tcW w:w="1580" w:type="dxa"/>
            <w:tcBorders>
              <w:top w:val="nil"/>
              <w:left w:val="nil"/>
              <w:bottom w:val="nil"/>
              <w:right w:val="nil"/>
            </w:tcBorders>
            <w:noWrap/>
            <w:vAlign w:val="bottom"/>
            <w:hideMark/>
          </w:tcPr>
          <w:p w14:paraId="217E717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1,196.77</w:t>
            </w:r>
          </w:p>
        </w:tc>
      </w:tr>
      <w:tr w:rsidR="00352EAB" w:rsidRPr="00352EAB" w14:paraId="2F93D7F5" w14:textId="77777777" w:rsidTr="00352EAB">
        <w:trPr>
          <w:trHeight w:val="255"/>
        </w:trPr>
        <w:tc>
          <w:tcPr>
            <w:tcW w:w="4731" w:type="dxa"/>
            <w:tcBorders>
              <w:top w:val="nil"/>
              <w:left w:val="nil"/>
              <w:bottom w:val="nil"/>
              <w:right w:val="nil"/>
            </w:tcBorders>
            <w:noWrap/>
            <w:vAlign w:val="bottom"/>
            <w:hideMark/>
          </w:tcPr>
          <w:p w14:paraId="0B60EFB4"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FARM &amp; HOME PUBLISHERS, LTD             </w:t>
            </w:r>
          </w:p>
        </w:tc>
        <w:tc>
          <w:tcPr>
            <w:tcW w:w="1580" w:type="dxa"/>
            <w:tcBorders>
              <w:top w:val="nil"/>
              <w:left w:val="nil"/>
              <w:bottom w:val="nil"/>
              <w:right w:val="nil"/>
            </w:tcBorders>
            <w:noWrap/>
            <w:vAlign w:val="bottom"/>
            <w:hideMark/>
          </w:tcPr>
          <w:p w14:paraId="20D89333"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810.00</w:t>
            </w:r>
          </w:p>
        </w:tc>
      </w:tr>
      <w:tr w:rsidR="00352EAB" w:rsidRPr="00352EAB" w14:paraId="75601223" w14:textId="77777777" w:rsidTr="00352EAB">
        <w:trPr>
          <w:trHeight w:val="255"/>
        </w:trPr>
        <w:tc>
          <w:tcPr>
            <w:tcW w:w="4731" w:type="dxa"/>
            <w:tcBorders>
              <w:top w:val="nil"/>
              <w:left w:val="nil"/>
              <w:bottom w:val="nil"/>
              <w:right w:val="nil"/>
            </w:tcBorders>
            <w:noWrap/>
            <w:vAlign w:val="bottom"/>
            <w:hideMark/>
          </w:tcPr>
          <w:p w14:paraId="55D08FF8"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FAT MAN TRASH                           </w:t>
            </w:r>
          </w:p>
        </w:tc>
        <w:tc>
          <w:tcPr>
            <w:tcW w:w="1580" w:type="dxa"/>
            <w:tcBorders>
              <w:top w:val="nil"/>
              <w:left w:val="nil"/>
              <w:bottom w:val="nil"/>
              <w:right w:val="nil"/>
            </w:tcBorders>
            <w:noWrap/>
            <w:vAlign w:val="bottom"/>
            <w:hideMark/>
          </w:tcPr>
          <w:p w14:paraId="3D2FFF40"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225.75</w:t>
            </w:r>
          </w:p>
        </w:tc>
      </w:tr>
      <w:tr w:rsidR="00352EAB" w:rsidRPr="00352EAB" w14:paraId="7DF472C6" w14:textId="77777777" w:rsidTr="00352EAB">
        <w:trPr>
          <w:trHeight w:val="255"/>
        </w:trPr>
        <w:tc>
          <w:tcPr>
            <w:tcW w:w="4731" w:type="dxa"/>
            <w:tcBorders>
              <w:top w:val="nil"/>
              <w:left w:val="nil"/>
              <w:bottom w:val="nil"/>
              <w:right w:val="nil"/>
            </w:tcBorders>
            <w:noWrap/>
            <w:vAlign w:val="bottom"/>
            <w:hideMark/>
          </w:tcPr>
          <w:p w14:paraId="01A4CB65"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GENTZKOW, NICOLE                        </w:t>
            </w:r>
          </w:p>
        </w:tc>
        <w:tc>
          <w:tcPr>
            <w:tcW w:w="1580" w:type="dxa"/>
            <w:tcBorders>
              <w:top w:val="nil"/>
              <w:left w:val="nil"/>
              <w:bottom w:val="nil"/>
              <w:right w:val="nil"/>
            </w:tcBorders>
            <w:noWrap/>
            <w:vAlign w:val="bottom"/>
            <w:hideMark/>
          </w:tcPr>
          <w:p w14:paraId="2A1B8CC7"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326.20</w:t>
            </w:r>
          </w:p>
        </w:tc>
      </w:tr>
      <w:tr w:rsidR="00352EAB" w:rsidRPr="00352EAB" w14:paraId="159BF880" w14:textId="77777777" w:rsidTr="00352EAB">
        <w:trPr>
          <w:trHeight w:val="255"/>
        </w:trPr>
        <w:tc>
          <w:tcPr>
            <w:tcW w:w="4731" w:type="dxa"/>
            <w:tcBorders>
              <w:top w:val="nil"/>
              <w:left w:val="nil"/>
              <w:bottom w:val="nil"/>
              <w:right w:val="nil"/>
            </w:tcBorders>
            <w:noWrap/>
            <w:vAlign w:val="bottom"/>
            <w:hideMark/>
          </w:tcPr>
          <w:p w14:paraId="25E42262"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GEYER, WYLIE                            </w:t>
            </w:r>
          </w:p>
        </w:tc>
        <w:tc>
          <w:tcPr>
            <w:tcW w:w="1580" w:type="dxa"/>
            <w:tcBorders>
              <w:top w:val="nil"/>
              <w:left w:val="nil"/>
              <w:bottom w:val="nil"/>
              <w:right w:val="nil"/>
            </w:tcBorders>
            <w:noWrap/>
            <w:vAlign w:val="bottom"/>
            <w:hideMark/>
          </w:tcPr>
          <w:p w14:paraId="3C07E2FE"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750.00</w:t>
            </w:r>
          </w:p>
        </w:tc>
      </w:tr>
      <w:tr w:rsidR="00352EAB" w:rsidRPr="00352EAB" w14:paraId="662268BC" w14:textId="77777777" w:rsidTr="00352EAB">
        <w:trPr>
          <w:trHeight w:val="255"/>
        </w:trPr>
        <w:tc>
          <w:tcPr>
            <w:tcW w:w="4731" w:type="dxa"/>
            <w:tcBorders>
              <w:top w:val="nil"/>
              <w:left w:val="nil"/>
              <w:bottom w:val="nil"/>
              <w:right w:val="nil"/>
            </w:tcBorders>
            <w:noWrap/>
            <w:vAlign w:val="bottom"/>
            <w:hideMark/>
          </w:tcPr>
          <w:p w14:paraId="1B991241"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HEALTHCARE ENVIRONMENTAL SERVICES, INC. </w:t>
            </w:r>
          </w:p>
        </w:tc>
        <w:tc>
          <w:tcPr>
            <w:tcW w:w="1580" w:type="dxa"/>
            <w:tcBorders>
              <w:top w:val="nil"/>
              <w:left w:val="nil"/>
              <w:bottom w:val="nil"/>
              <w:right w:val="nil"/>
            </w:tcBorders>
            <w:noWrap/>
            <w:vAlign w:val="bottom"/>
            <w:hideMark/>
          </w:tcPr>
          <w:p w14:paraId="5A5E1397"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193.73</w:t>
            </w:r>
          </w:p>
        </w:tc>
      </w:tr>
      <w:tr w:rsidR="00352EAB" w:rsidRPr="00352EAB" w14:paraId="44E7A723" w14:textId="77777777" w:rsidTr="00352EAB">
        <w:trPr>
          <w:trHeight w:val="255"/>
        </w:trPr>
        <w:tc>
          <w:tcPr>
            <w:tcW w:w="4731" w:type="dxa"/>
            <w:tcBorders>
              <w:top w:val="nil"/>
              <w:left w:val="nil"/>
              <w:bottom w:val="nil"/>
              <w:right w:val="nil"/>
            </w:tcBorders>
            <w:noWrap/>
            <w:vAlign w:val="bottom"/>
            <w:hideMark/>
          </w:tcPr>
          <w:p w14:paraId="5118EF2E"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HEFTY SEED COMPANY                      </w:t>
            </w:r>
          </w:p>
        </w:tc>
        <w:tc>
          <w:tcPr>
            <w:tcW w:w="1580" w:type="dxa"/>
            <w:tcBorders>
              <w:top w:val="nil"/>
              <w:left w:val="nil"/>
              <w:bottom w:val="nil"/>
              <w:right w:val="nil"/>
            </w:tcBorders>
            <w:noWrap/>
            <w:vAlign w:val="bottom"/>
            <w:hideMark/>
          </w:tcPr>
          <w:p w14:paraId="449C8D5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10,018.20</w:t>
            </w:r>
          </w:p>
        </w:tc>
      </w:tr>
      <w:tr w:rsidR="00352EAB" w:rsidRPr="00352EAB" w14:paraId="5FA7C125" w14:textId="77777777" w:rsidTr="00352EAB">
        <w:trPr>
          <w:trHeight w:val="255"/>
        </w:trPr>
        <w:tc>
          <w:tcPr>
            <w:tcW w:w="4731" w:type="dxa"/>
            <w:tcBorders>
              <w:top w:val="nil"/>
              <w:left w:val="nil"/>
              <w:bottom w:val="nil"/>
              <w:right w:val="nil"/>
            </w:tcBorders>
            <w:noWrap/>
            <w:vAlign w:val="bottom"/>
            <w:hideMark/>
          </w:tcPr>
          <w:p w14:paraId="0603C3B5"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HEGLE, KELSEY                           </w:t>
            </w:r>
          </w:p>
        </w:tc>
        <w:tc>
          <w:tcPr>
            <w:tcW w:w="1580" w:type="dxa"/>
            <w:tcBorders>
              <w:top w:val="nil"/>
              <w:left w:val="nil"/>
              <w:bottom w:val="nil"/>
              <w:right w:val="nil"/>
            </w:tcBorders>
            <w:noWrap/>
            <w:vAlign w:val="bottom"/>
            <w:hideMark/>
          </w:tcPr>
          <w:p w14:paraId="5977AFFF"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194.68</w:t>
            </w:r>
          </w:p>
        </w:tc>
      </w:tr>
      <w:tr w:rsidR="00352EAB" w:rsidRPr="00352EAB" w14:paraId="3BC4CD47" w14:textId="77777777" w:rsidTr="00352EAB">
        <w:trPr>
          <w:trHeight w:val="255"/>
        </w:trPr>
        <w:tc>
          <w:tcPr>
            <w:tcW w:w="4731" w:type="dxa"/>
            <w:tcBorders>
              <w:top w:val="nil"/>
              <w:left w:val="nil"/>
              <w:bottom w:val="nil"/>
              <w:right w:val="nil"/>
            </w:tcBorders>
            <w:noWrap/>
            <w:vAlign w:val="bottom"/>
            <w:hideMark/>
          </w:tcPr>
          <w:p w14:paraId="41A99DC8"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INFORMATION TECHNOLOGY DEPT.            </w:t>
            </w:r>
          </w:p>
        </w:tc>
        <w:tc>
          <w:tcPr>
            <w:tcW w:w="1580" w:type="dxa"/>
            <w:tcBorders>
              <w:top w:val="nil"/>
              <w:left w:val="nil"/>
              <w:bottom w:val="nil"/>
              <w:right w:val="nil"/>
            </w:tcBorders>
            <w:noWrap/>
            <w:vAlign w:val="bottom"/>
            <w:hideMark/>
          </w:tcPr>
          <w:p w14:paraId="2316C65E"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2,383.40</w:t>
            </w:r>
          </w:p>
        </w:tc>
      </w:tr>
      <w:tr w:rsidR="00352EAB" w:rsidRPr="00352EAB" w14:paraId="42805C53" w14:textId="77777777" w:rsidTr="00352EAB">
        <w:trPr>
          <w:trHeight w:val="255"/>
        </w:trPr>
        <w:tc>
          <w:tcPr>
            <w:tcW w:w="4731" w:type="dxa"/>
            <w:tcBorders>
              <w:top w:val="nil"/>
              <w:left w:val="nil"/>
              <w:bottom w:val="nil"/>
              <w:right w:val="nil"/>
            </w:tcBorders>
            <w:noWrap/>
            <w:vAlign w:val="bottom"/>
            <w:hideMark/>
          </w:tcPr>
          <w:p w14:paraId="0804016D"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JONES, CHELSEY                          </w:t>
            </w:r>
          </w:p>
        </w:tc>
        <w:tc>
          <w:tcPr>
            <w:tcW w:w="1580" w:type="dxa"/>
            <w:tcBorders>
              <w:top w:val="nil"/>
              <w:left w:val="nil"/>
              <w:bottom w:val="nil"/>
              <w:right w:val="nil"/>
            </w:tcBorders>
            <w:noWrap/>
            <w:vAlign w:val="bottom"/>
            <w:hideMark/>
          </w:tcPr>
          <w:p w14:paraId="1CB763E7"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67.00</w:t>
            </w:r>
          </w:p>
        </w:tc>
      </w:tr>
      <w:tr w:rsidR="00352EAB" w:rsidRPr="00352EAB" w14:paraId="2FC7E383" w14:textId="77777777" w:rsidTr="00352EAB">
        <w:trPr>
          <w:trHeight w:val="255"/>
        </w:trPr>
        <w:tc>
          <w:tcPr>
            <w:tcW w:w="4731" w:type="dxa"/>
            <w:tcBorders>
              <w:top w:val="nil"/>
              <w:left w:val="nil"/>
              <w:bottom w:val="nil"/>
              <w:right w:val="nil"/>
            </w:tcBorders>
            <w:noWrap/>
            <w:vAlign w:val="bottom"/>
            <w:hideMark/>
          </w:tcPr>
          <w:p w14:paraId="5162B9F6" w14:textId="77777777" w:rsidR="00352EAB" w:rsidRPr="00352EAB" w:rsidRDefault="00352EAB" w:rsidP="00352EAB">
            <w:pPr>
              <w:spacing w:after="0" w:line="240" w:lineRule="auto"/>
              <w:rPr>
                <w:rFonts w:ascii="Arial" w:eastAsia="Times New Roman" w:hAnsi="Arial" w:cs="Arial"/>
                <w:kern w:val="0"/>
                <w:sz w:val="20"/>
                <w:szCs w:val="20"/>
                <w14:ligatures w14:val="none"/>
              </w:rPr>
            </w:pPr>
            <w:proofErr w:type="gramStart"/>
            <w:r w:rsidRPr="00352EAB">
              <w:rPr>
                <w:rFonts w:ascii="Arial" w:eastAsia="Times New Roman" w:hAnsi="Arial" w:cs="Arial"/>
                <w:kern w:val="0"/>
                <w:sz w:val="20"/>
                <w:szCs w:val="20"/>
                <w14:ligatures w14:val="none"/>
              </w:rPr>
              <w:t>KENYON,LARRY</w:t>
            </w:r>
            <w:proofErr w:type="gramEnd"/>
            <w:r w:rsidRPr="00352EAB">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noWrap/>
            <w:vAlign w:val="bottom"/>
            <w:hideMark/>
          </w:tcPr>
          <w:p w14:paraId="5384FC17"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10,000.00</w:t>
            </w:r>
          </w:p>
        </w:tc>
      </w:tr>
      <w:tr w:rsidR="00352EAB" w:rsidRPr="00352EAB" w14:paraId="6134D331" w14:textId="77777777" w:rsidTr="00352EAB">
        <w:trPr>
          <w:trHeight w:val="255"/>
        </w:trPr>
        <w:tc>
          <w:tcPr>
            <w:tcW w:w="4731" w:type="dxa"/>
            <w:tcBorders>
              <w:top w:val="nil"/>
              <w:left w:val="nil"/>
              <w:bottom w:val="nil"/>
              <w:right w:val="nil"/>
            </w:tcBorders>
            <w:noWrap/>
            <w:vAlign w:val="bottom"/>
            <w:hideMark/>
          </w:tcPr>
          <w:p w14:paraId="226FD44F"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L&amp;M CONTRACTORS                         </w:t>
            </w:r>
          </w:p>
        </w:tc>
        <w:tc>
          <w:tcPr>
            <w:tcW w:w="1580" w:type="dxa"/>
            <w:tcBorders>
              <w:top w:val="nil"/>
              <w:left w:val="nil"/>
              <w:bottom w:val="nil"/>
              <w:right w:val="nil"/>
            </w:tcBorders>
            <w:noWrap/>
            <w:vAlign w:val="bottom"/>
            <w:hideMark/>
          </w:tcPr>
          <w:p w14:paraId="3730AB9F"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500.00</w:t>
            </w:r>
          </w:p>
        </w:tc>
      </w:tr>
      <w:tr w:rsidR="00352EAB" w:rsidRPr="00352EAB" w14:paraId="79371C73" w14:textId="77777777" w:rsidTr="00352EAB">
        <w:trPr>
          <w:trHeight w:val="255"/>
        </w:trPr>
        <w:tc>
          <w:tcPr>
            <w:tcW w:w="4731" w:type="dxa"/>
            <w:tcBorders>
              <w:top w:val="nil"/>
              <w:left w:val="nil"/>
              <w:bottom w:val="nil"/>
              <w:right w:val="nil"/>
            </w:tcBorders>
            <w:noWrap/>
            <w:vAlign w:val="bottom"/>
            <w:hideMark/>
          </w:tcPr>
          <w:p w14:paraId="4296F63D"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LARSON, MEGHAN                          </w:t>
            </w:r>
          </w:p>
        </w:tc>
        <w:tc>
          <w:tcPr>
            <w:tcW w:w="1580" w:type="dxa"/>
            <w:tcBorders>
              <w:top w:val="nil"/>
              <w:left w:val="nil"/>
              <w:bottom w:val="nil"/>
              <w:right w:val="nil"/>
            </w:tcBorders>
            <w:noWrap/>
            <w:vAlign w:val="bottom"/>
            <w:hideMark/>
          </w:tcPr>
          <w:p w14:paraId="34714A2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434.08</w:t>
            </w:r>
          </w:p>
        </w:tc>
      </w:tr>
      <w:tr w:rsidR="00352EAB" w:rsidRPr="00352EAB" w14:paraId="635F10BF" w14:textId="77777777" w:rsidTr="00352EAB">
        <w:trPr>
          <w:trHeight w:val="255"/>
        </w:trPr>
        <w:tc>
          <w:tcPr>
            <w:tcW w:w="4731" w:type="dxa"/>
            <w:tcBorders>
              <w:top w:val="nil"/>
              <w:left w:val="nil"/>
              <w:bottom w:val="nil"/>
              <w:right w:val="nil"/>
            </w:tcBorders>
            <w:noWrap/>
            <w:vAlign w:val="bottom"/>
            <w:hideMark/>
          </w:tcPr>
          <w:p w14:paraId="524B56E5"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LEXISNEXIS MATTHEW BENDER               </w:t>
            </w:r>
          </w:p>
        </w:tc>
        <w:tc>
          <w:tcPr>
            <w:tcW w:w="1580" w:type="dxa"/>
            <w:tcBorders>
              <w:top w:val="nil"/>
              <w:left w:val="nil"/>
              <w:bottom w:val="nil"/>
              <w:right w:val="nil"/>
            </w:tcBorders>
            <w:noWrap/>
            <w:vAlign w:val="bottom"/>
            <w:hideMark/>
          </w:tcPr>
          <w:p w14:paraId="2F51776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325.99</w:t>
            </w:r>
          </w:p>
        </w:tc>
      </w:tr>
      <w:tr w:rsidR="00352EAB" w:rsidRPr="00352EAB" w14:paraId="60AECD13" w14:textId="77777777" w:rsidTr="00352EAB">
        <w:trPr>
          <w:trHeight w:val="255"/>
        </w:trPr>
        <w:tc>
          <w:tcPr>
            <w:tcW w:w="4731" w:type="dxa"/>
            <w:tcBorders>
              <w:top w:val="nil"/>
              <w:left w:val="nil"/>
              <w:bottom w:val="nil"/>
              <w:right w:val="nil"/>
            </w:tcBorders>
            <w:noWrap/>
            <w:vAlign w:val="bottom"/>
            <w:hideMark/>
          </w:tcPr>
          <w:p w14:paraId="51125729"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LISBON BODY SHOP                        </w:t>
            </w:r>
          </w:p>
        </w:tc>
        <w:tc>
          <w:tcPr>
            <w:tcW w:w="1580" w:type="dxa"/>
            <w:tcBorders>
              <w:top w:val="nil"/>
              <w:left w:val="nil"/>
              <w:bottom w:val="nil"/>
              <w:right w:val="nil"/>
            </w:tcBorders>
            <w:noWrap/>
            <w:vAlign w:val="bottom"/>
            <w:hideMark/>
          </w:tcPr>
          <w:p w14:paraId="47A6AFB0"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204.00</w:t>
            </w:r>
          </w:p>
        </w:tc>
      </w:tr>
      <w:tr w:rsidR="00352EAB" w:rsidRPr="00352EAB" w14:paraId="72C8F44C" w14:textId="77777777" w:rsidTr="00352EAB">
        <w:trPr>
          <w:trHeight w:val="255"/>
        </w:trPr>
        <w:tc>
          <w:tcPr>
            <w:tcW w:w="4731" w:type="dxa"/>
            <w:tcBorders>
              <w:top w:val="nil"/>
              <w:left w:val="nil"/>
              <w:bottom w:val="nil"/>
              <w:right w:val="nil"/>
            </w:tcBorders>
            <w:noWrap/>
            <w:vAlign w:val="bottom"/>
            <w:hideMark/>
          </w:tcPr>
          <w:p w14:paraId="2CFE3F73"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LISBON TRUE VALUE                       </w:t>
            </w:r>
          </w:p>
        </w:tc>
        <w:tc>
          <w:tcPr>
            <w:tcW w:w="1580" w:type="dxa"/>
            <w:tcBorders>
              <w:top w:val="nil"/>
              <w:left w:val="nil"/>
              <w:bottom w:val="nil"/>
              <w:right w:val="nil"/>
            </w:tcBorders>
            <w:noWrap/>
            <w:vAlign w:val="bottom"/>
            <w:hideMark/>
          </w:tcPr>
          <w:p w14:paraId="30D4E7AF"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691.30</w:t>
            </w:r>
          </w:p>
        </w:tc>
      </w:tr>
      <w:tr w:rsidR="00352EAB" w:rsidRPr="00352EAB" w14:paraId="06FF982C" w14:textId="77777777" w:rsidTr="00352EAB">
        <w:trPr>
          <w:trHeight w:val="255"/>
        </w:trPr>
        <w:tc>
          <w:tcPr>
            <w:tcW w:w="4731" w:type="dxa"/>
            <w:tcBorders>
              <w:top w:val="nil"/>
              <w:left w:val="nil"/>
              <w:bottom w:val="nil"/>
              <w:right w:val="nil"/>
            </w:tcBorders>
            <w:noWrap/>
            <w:vAlign w:val="bottom"/>
            <w:hideMark/>
          </w:tcPr>
          <w:p w14:paraId="2250EBA4"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NAPA PARTS SUPPLY-LISBON                </w:t>
            </w:r>
          </w:p>
        </w:tc>
        <w:tc>
          <w:tcPr>
            <w:tcW w:w="1580" w:type="dxa"/>
            <w:tcBorders>
              <w:top w:val="nil"/>
              <w:left w:val="nil"/>
              <w:bottom w:val="nil"/>
              <w:right w:val="nil"/>
            </w:tcBorders>
            <w:noWrap/>
            <w:vAlign w:val="bottom"/>
            <w:hideMark/>
          </w:tcPr>
          <w:p w14:paraId="156CB8F0"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68.59</w:t>
            </w:r>
          </w:p>
        </w:tc>
      </w:tr>
      <w:tr w:rsidR="00352EAB" w:rsidRPr="00352EAB" w14:paraId="73EB831D" w14:textId="77777777" w:rsidTr="00352EAB">
        <w:trPr>
          <w:trHeight w:val="255"/>
        </w:trPr>
        <w:tc>
          <w:tcPr>
            <w:tcW w:w="4731" w:type="dxa"/>
            <w:tcBorders>
              <w:top w:val="nil"/>
              <w:left w:val="nil"/>
              <w:bottom w:val="nil"/>
              <w:right w:val="nil"/>
            </w:tcBorders>
            <w:noWrap/>
            <w:vAlign w:val="bottom"/>
            <w:hideMark/>
          </w:tcPr>
          <w:p w14:paraId="167D8051"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NEXUS                                   </w:t>
            </w:r>
          </w:p>
        </w:tc>
        <w:tc>
          <w:tcPr>
            <w:tcW w:w="1580" w:type="dxa"/>
            <w:tcBorders>
              <w:top w:val="nil"/>
              <w:left w:val="nil"/>
              <w:bottom w:val="nil"/>
              <w:right w:val="nil"/>
            </w:tcBorders>
            <w:noWrap/>
            <w:vAlign w:val="bottom"/>
            <w:hideMark/>
          </w:tcPr>
          <w:p w14:paraId="67B05CF8"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7,250.00</w:t>
            </w:r>
          </w:p>
        </w:tc>
      </w:tr>
      <w:tr w:rsidR="00352EAB" w:rsidRPr="00352EAB" w14:paraId="4B8C16EB" w14:textId="77777777" w:rsidTr="00352EAB">
        <w:trPr>
          <w:trHeight w:val="255"/>
        </w:trPr>
        <w:tc>
          <w:tcPr>
            <w:tcW w:w="4731" w:type="dxa"/>
            <w:tcBorders>
              <w:top w:val="nil"/>
              <w:left w:val="nil"/>
              <w:bottom w:val="nil"/>
              <w:right w:val="nil"/>
            </w:tcBorders>
            <w:noWrap/>
            <w:vAlign w:val="bottom"/>
            <w:hideMark/>
          </w:tcPr>
          <w:p w14:paraId="2D11D464"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OFFICE OF ATTORNEY GENERAL-1250         </w:t>
            </w:r>
          </w:p>
        </w:tc>
        <w:tc>
          <w:tcPr>
            <w:tcW w:w="1580" w:type="dxa"/>
            <w:tcBorders>
              <w:top w:val="nil"/>
              <w:left w:val="nil"/>
              <w:bottom w:val="nil"/>
              <w:right w:val="nil"/>
            </w:tcBorders>
            <w:noWrap/>
            <w:vAlign w:val="bottom"/>
            <w:hideMark/>
          </w:tcPr>
          <w:p w14:paraId="200DC6B0"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770.00</w:t>
            </w:r>
          </w:p>
        </w:tc>
      </w:tr>
      <w:tr w:rsidR="00352EAB" w:rsidRPr="00352EAB" w14:paraId="05EFFCDE" w14:textId="77777777" w:rsidTr="00352EAB">
        <w:trPr>
          <w:trHeight w:val="255"/>
        </w:trPr>
        <w:tc>
          <w:tcPr>
            <w:tcW w:w="4731" w:type="dxa"/>
            <w:tcBorders>
              <w:top w:val="nil"/>
              <w:left w:val="nil"/>
              <w:bottom w:val="nil"/>
              <w:right w:val="nil"/>
            </w:tcBorders>
            <w:noWrap/>
            <w:vAlign w:val="bottom"/>
            <w:hideMark/>
          </w:tcPr>
          <w:p w14:paraId="58580C10"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PLAINS GRAIN &amp; AGRONOMY LLC             </w:t>
            </w:r>
          </w:p>
        </w:tc>
        <w:tc>
          <w:tcPr>
            <w:tcW w:w="1580" w:type="dxa"/>
            <w:tcBorders>
              <w:top w:val="nil"/>
              <w:left w:val="nil"/>
              <w:bottom w:val="nil"/>
              <w:right w:val="nil"/>
            </w:tcBorders>
            <w:noWrap/>
            <w:vAlign w:val="bottom"/>
            <w:hideMark/>
          </w:tcPr>
          <w:p w14:paraId="44D3A1B9"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4,073.75</w:t>
            </w:r>
          </w:p>
        </w:tc>
      </w:tr>
      <w:tr w:rsidR="00352EAB" w:rsidRPr="00352EAB" w14:paraId="7DFAB7EC" w14:textId="77777777" w:rsidTr="00352EAB">
        <w:trPr>
          <w:trHeight w:val="255"/>
        </w:trPr>
        <w:tc>
          <w:tcPr>
            <w:tcW w:w="4731" w:type="dxa"/>
            <w:tcBorders>
              <w:top w:val="nil"/>
              <w:left w:val="nil"/>
              <w:bottom w:val="nil"/>
              <w:right w:val="nil"/>
            </w:tcBorders>
            <w:noWrap/>
            <w:vAlign w:val="bottom"/>
            <w:hideMark/>
          </w:tcPr>
          <w:p w14:paraId="62C48F23"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PUKLICH CHEVROLET BUICK GMC             </w:t>
            </w:r>
          </w:p>
        </w:tc>
        <w:tc>
          <w:tcPr>
            <w:tcW w:w="1580" w:type="dxa"/>
            <w:tcBorders>
              <w:top w:val="nil"/>
              <w:left w:val="nil"/>
              <w:bottom w:val="nil"/>
              <w:right w:val="nil"/>
            </w:tcBorders>
            <w:noWrap/>
            <w:vAlign w:val="bottom"/>
            <w:hideMark/>
          </w:tcPr>
          <w:p w14:paraId="29B41E4A"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116.65</w:t>
            </w:r>
          </w:p>
        </w:tc>
      </w:tr>
      <w:tr w:rsidR="00352EAB" w:rsidRPr="00352EAB" w14:paraId="1ECD11C0" w14:textId="77777777" w:rsidTr="00352EAB">
        <w:trPr>
          <w:trHeight w:val="255"/>
        </w:trPr>
        <w:tc>
          <w:tcPr>
            <w:tcW w:w="4731" w:type="dxa"/>
            <w:tcBorders>
              <w:top w:val="nil"/>
              <w:left w:val="nil"/>
              <w:bottom w:val="nil"/>
              <w:right w:val="nil"/>
            </w:tcBorders>
            <w:noWrap/>
            <w:vAlign w:val="bottom"/>
            <w:hideMark/>
          </w:tcPr>
          <w:p w14:paraId="166EDE09"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QUAL, ANGELA                            </w:t>
            </w:r>
          </w:p>
        </w:tc>
        <w:tc>
          <w:tcPr>
            <w:tcW w:w="1580" w:type="dxa"/>
            <w:tcBorders>
              <w:top w:val="nil"/>
              <w:left w:val="nil"/>
              <w:bottom w:val="nil"/>
              <w:right w:val="nil"/>
            </w:tcBorders>
            <w:noWrap/>
            <w:vAlign w:val="bottom"/>
            <w:hideMark/>
          </w:tcPr>
          <w:p w14:paraId="3648B824"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250.00</w:t>
            </w:r>
          </w:p>
        </w:tc>
      </w:tr>
      <w:tr w:rsidR="00352EAB" w:rsidRPr="00352EAB" w14:paraId="2E35A833" w14:textId="77777777" w:rsidTr="00352EAB">
        <w:trPr>
          <w:trHeight w:val="255"/>
        </w:trPr>
        <w:tc>
          <w:tcPr>
            <w:tcW w:w="4731" w:type="dxa"/>
            <w:tcBorders>
              <w:top w:val="nil"/>
              <w:left w:val="nil"/>
              <w:bottom w:val="nil"/>
              <w:right w:val="nil"/>
            </w:tcBorders>
            <w:noWrap/>
            <w:vAlign w:val="bottom"/>
            <w:hideMark/>
          </w:tcPr>
          <w:p w14:paraId="3C2EAFF8"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QUILL CORPORATION                       </w:t>
            </w:r>
          </w:p>
        </w:tc>
        <w:tc>
          <w:tcPr>
            <w:tcW w:w="1580" w:type="dxa"/>
            <w:tcBorders>
              <w:top w:val="nil"/>
              <w:left w:val="nil"/>
              <w:bottom w:val="nil"/>
              <w:right w:val="nil"/>
            </w:tcBorders>
            <w:noWrap/>
            <w:vAlign w:val="bottom"/>
            <w:hideMark/>
          </w:tcPr>
          <w:p w14:paraId="66217FEE"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123.57</w:t>
            </w:r>
          </w:p>
        </w:tc>
      </w:tr>
      <w:tr w:rsidR="00352EAB" w:rsidRPr="00352EAB" w14:paraId="4FF86A89" w14:textId="77777777" w:rsidTr="00352EAB">
        <w:trPr>
          <w:trHeight w:val="255"/>
        </w:trPr>
        <w:tc>
          <w:tcPr>
            <w:tcW w:w="4731" w:type="dxa"/>
            <w:tcBorders>
              <w:top w:val="nil"/>
              <w:left w:val="nil"/>
              <w:bottom w:val="nil"/>
              <w:right w:val="nil"/>
            </w:tcBorders>
            <w:noWrap/>
            <w:vAlign w:val="bottom"/>
            <w:hideMark/>
          </w:tcPr>
          <w:p w14:paraId="5B828517"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RANSOM COUNTY GAZETTE                   </w:t>
            </w:r>
          </w:p>
        </w:tc>
        <w:tc>
          <w:tcPr>
            <w:tcW w:w="1580" w:type="dxa"/>
            <w:tcBorders>
              <w:top w:val="nil"/>
              <w:left w:val="nil"/>
              <w:bottom w:val="nil"/>
              <w:right w:val="nil"/>
            </w:tcBorders>
            <w:noWrap/>
            <w:vAlign w:val="bottom"/>
            <w:hideMark/>
          </w:tcPr>
          <w:p w14:paraId="3938B805"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714.96</w:t>
            </w:r>
          </w:p>
        </w:tc>
      </w:tr>
      <w:tr w:rsidR="00352EAB" w:rsidRPr="00352EAB" w14:paraId="52F8F09E" w14:textId="77777777" w:rsidTr="00352EAB">
        <w:trPr>
          <w:trHeight w:val="255"/>
        </w:trPr>
        <w:tc>
          <w:tcPr>
            <w:tcW w:w="4731" w:type="dxa"/>
            <w:tcBorders>
              <w:top w:val="nil"/>
              <w:left w:val="nil"/>
              <w:bottom w:val="nil"/>
              <w:right w:val="nil"/>
            </w:tcBorders>
            <w:noWrap/>
            <w:vAlign w:val="bottom"/>
            <w:hideMark/>
          </w:tcPr>
          <w:p w14:paraId="081BF7FE"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RDO EQUIPMENT-FARGO                     </w:t>
            </w:r>
          </w:p>
        </w:tc>
        <w:tc>
          <w:tcPr>
            <w:tcW w:w="1580" w:type="dxa"/>
            <w:tcBorders>
              <w:top w:val="nil"/>
              <w:left w:val="nil"/>
              <w:bottom w:val="nil"/>
              <w:right w:val="nil"/>
            </w:tcBorders>
            <w:noWrap/>
            <w:vAlign w:val="bottom"/>
            <w:hideMark/>
          </w:tcPr>
          <w:p w14:paraId="3405862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1,177.37</w:t>
            </w:r>
          </w:p>
        </w:tc>
      </w:tr>
      <w:tr w:rsidR="00352EAB" w:rsidRPr="00352EAB" w14:paraId="170352FB" w14:textId="77777777" w:rsidTr="00352EAB">
        <w:trPr>
          <w:trHeight w:val="255"/>
        </w:trPr>
        <w:tc>
          <w:tcPr>
            <w:tcW w:w="4731" w:type="dxa"/>
            <w:tcBorders>
              <w:top w:val="nil"/>
              <w:left w:val="nil"/>
              <w:bottom w:val="nil"/>
              <w:right w:val="nil"/>
            </w:tcBorders>
            <w:noWrap/>
            <w:vAlign w:val="bottom"/>
            <w:hideMark/>
          </w:tcPr>
          <w:p w14:paraId="3333C4CD"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RECORD KEEPERS, LLC                     </w:t>
            </w:r>
          </w:p>
        </w:tc>
        <w:tc>
          <w:tcPr>
            <w:tcW w:w="1580" w:type="dxa"/>
            <w:tcBorders>
              <w:top w:val="nil"/>
              <w:left w:val="nil"/>
              <w:bottom w:val="nil"/>
              <w:right w:val="nil"/>
            </w:tcBorders>
            <w:noWrap/>
            <w:vAlign w:val="bottom"/>
            <w:hideMark/>
          </w:tcPr>
          <w:p w14:paraId="6411B96C"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55.00</w:t>
            </w:r>
          </w:p>
        </w:tc>
      </w:tr>
      <w:tr w:rsidR="00352EAB" w:rsidRPr="00352EAB" w14:paraId="7790B28A" w14:textId="77777777" w:rsidTr="00352EAB">
        <w:trPr>
          <w:trHeight w:val="255"/>
        </w:trPr>
        <w:tc>
          <w:tcPr>
            <w:tcW w:w="4731" w:type="dxa"/>
            <w:tcBorders>
              <w:top w:val="nil"/>
              <w:left w:val="nil"/>
              <w:bottom w:val="nil"/>
              <w:right w:val="nil"/>
            </w:tcBorders>
            <w:noWrap/>
            <w:vAlign w:val="bottom"/>
            <w:hideMark/>
          </w:tcPr>
          <w:p w14:paraId="75932C7D" w14:textId="77777777" w:rsidR="00352EAB" w:rsidRPr="00352EAB" w:rsidRDefault="00352EAB" w:rsidP="00352EAB">
            <w:pPr>
              <w:spacing w:after="0" w:line="240" w:lineRule="auto"/>
              <w:rPr>
                <w:rFonts w:ascii="Arial" w:eastAsia="Times New Roman" w:hAnsi="Arial" w:cs="Arial"/>
                <w:kern w:val="0"/>
                <w:sz w:val="20"/>
                <w:szCs w:val="20"/>
                <w14:ligatures w14:val="none"/>
              </w:rPr>
            </w:pPr>
            <w:proofErr w:type="gramStart"/>
            <w:r w:rsidRPr="00352EAB">
              <w:rPr>
                <w:rFonts w:ascii="Arial" w:eastAsia="Times New Roman" w:hAnsi="Arial" w:cs="Arial"/>
                <w:kern w:val="0"/>
                <w:sz w:val="20"/>
                <w:szCs w:val="20"/>
                <w14:ligatures w14:val="none"/>
              </w:rPr>
              <w:t>RIPPLINGER,PAUL</w:t>
            </w:r>
            <w:proofErr w:type="gramEnd"/>
            <w:r w:rsidRPr="00352EAB">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noWrap/>
            <w:vAlign w:val="bottom"/>
            <w:hideMark/>
          </w:tcPr>
          <w:p w14:paraId="2A1EB84A"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64.80</w:t>
            </w:r>
          </w:p>
        </w:tc>
      </w:tr>
      <w:tr w:rsidR="00352EAB" w:rsidRPr="00352EAB" w14:paraId="1515B2F0" w14:textId="77777777" w:rsidTr="00352EAB">
        <w:trPr>
          <w:trHeight w:val="255"/>
        </w:trPr>
        <w:tc>
          <w:tcPr>
            <w:tcW w:w="4731" w:type="dxa"/>
            <w:tcBorders>
              <w:top w:val="nil"/>
              <w:left w:val="nil"/>
              <w:bottom w:val="nil"/>
              <w:right w:val="nil"/>
            </w:tcBorders>
            <w:noWrap/>
            <w:vAlign w:val="bottom"/>
            <w:hideMark/>
          </w:tcPr>
          <w:p w14:paraId="051E592A"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SARGENT COUNTY DISTRICT HEALTH UNIT     </w:t>
            </w:r>
          </w:p>
        </w:tc>
        <w:tc>
          <w:tcPr>
            <w:tcW w:w="1580" w:type="dxa"/>
            <w:tcBorders>
              <w:top w:val="nil"/>
              <w:left w:val="nil"/>
              <w:bottom w:val="nil"/>
              <w:right w:val="nil"/>
            </w:tcBorders>
            <w:noWrap/>
            <w:vAlign w:val="bottom"/>
            <w:hideMark/>
          </w:tcPr>
          <w:p w14:paraId="784F4BA3"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770.90</w:t>
            </w:r>
          </w:p>
        </w:tc>
      </w:tr>
      <w:tr w:rsidR="00352EAB" w:rsidRPr="00352EAB" w14:paraId="49FA4743" w14:textId="77777777" w:rsidTr="00352EAB">
        <w:trPr>
          <w:trHeight w:val="255"/>
        </w:trPr>
        <w:tc>
          <w:tcPr>
            <w:tcW w:w="4731" w:type="dxa"/>
            <w:tcBorders>
              <w:top w:val="nil"/>
              <w:left w:val="nil"/>
              <w:bottom w:val="nil"/>
              <w:right w:val="nil"/>
            </w:tcBorders>
            <w:noWrap/>
            <w:vAlign w:val="bottom"/>
            <w:hideMark/>
          </w:tcPr>
          <w:p w14:paraId="7C7E6B70"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SPRAYSYNC                               </w:t>
            </w:r>
          </w:p>
        </w:tc>
        <w:tc>
          <w:tcPr>
            <w:tcW w:w="1580" w:type="dxa"/>
            <w:tcBorders>
              <w:top w:val="nil"/>
              <w:left w:val="nil"/>
              <w:bottom w:val="nil"/>
              <w:right w:val="nil"/>
            </w:tcBorders>
            <w:noWrap/>
            <w:vAlign w:val="bottom"/>
            <w:hideMark/>
          </w:tcPr>
          <w:p w14:paraId="18ECA81E"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800.00</w:t>
            </w:r>
          </w:p>
        </w:tc>
      </w:tr>
      <w:tr w:rsidR="00352EAB" w:rsidRPr="00352EAB" w14:paraId="1A11425B" w14:textId="77777777" w:rsidTr="00352EAB">
        <w:trPr>
          <w:trHeight w:val="255"/>
        </w:trPr>
        <w:tc>
          <w:tcPr>
            <w:tcW w:w="4731" w:type="dxa"/>
            <w:tcBorders>
              <w:top w:val="nil"/>
              <w:left w:val="nil"/>
              <w:bottom w:val="nil"/>
              <w:right w:val="nil"/>
            </w:tcBorders>
            <w:noWrap/>
            <w:vAlign w:val="bottom"/>
            <w:hideMark/>
          </w:tcPr>
          <w:p w14:paraId="218CB04E"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STUTSMAN COUNTY CORRECTIONAL CENTER     </w:t>
            </w:r>
          </w:p>
        </w:tc>
        <w:tc>
          <w:tcPr>
            <w:tcW w:w="1580" w:type="dxa"/>
            <w:tcBorders>
              <w:top w:val="nil"/>
              <w:left w:val="nil"/>
              <w:bottom w:val="nil"/>
              <w:right w:val="nil"/>
            </w:tcBorders>
            <w:noWrap/>
            <w:vAlign w:val="bottom"/>
            <w:hideMark/>
          </w:tcPr>
          <w:p w14:paraId="2D546772"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1,100.00</w:t>
            </w:r>
          </w:p>
        </w:tc>
      </w:tr>
      <w:tr w:rsidR="00352EAB" w:rsidRPr="00352EAB" w14:paraId="3A81D630" w14:textId="77777777" w:rsidTr="00352EAB">
        <w:trPr>
          <w:trHeight w:val="255"/>
        </w:trPr>
        <w:tc>
          <w:tcPr>
            <w:tcW w:w="4731" w:type="dxa"/>
            <w:tcBorders>
              <w:top w:val="nil"/>
              <w:left w:val="nil"/>
              <w:bottom w:val="nil"/>
              <w:right w:val="nil"/>
            </w:tcBorders>
            <w:noWrap/>
            <w:vAlign w:val="bottom"/>
            <w:hideMark/>
          </w:tcPr>
          <w:p w14:paraId="232B4A8B"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TRUENORTH STEEL                         </w:t>
            </w:r>
          </w:p>
        </w:tc>
        <w:tc>
          <w:tcPr>
            <w:tcW w:w="1580" w:type="dxa"/>
            <w:tcBorders>
              <w:top w:val="nil"/>
              <w:left w:val="nil"/>
              <w:bottom w:val="nil"/>
              <w:right w:val="nil"/>
            </w:tcBorders>
            <w:noWrap/>
            <w:vAlign w:val="bottom"/>
            <w:hideMark/>
          </w:tcPr>
          <w:p w14:paraId="4ED773C9"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4,160.00</w:t>
            </w:r>
          </w:p>
        </w:tc>
      </w:tr>
      <w:tr w:rsidR="00352EAB" w:rsidRPr="00352EAB" w14:paraId="21C33753" w14:textId="77777777" w:rsidTr="00352EAB">
        <w:trPr>
          <w:trHeight w:val="255"/>
        </w:trPr>
        <w:tc>
          <w:tcPr>
            <w:tcW w:w="4731" w:type="dxa"/>
            <w:tcBorders>
              <w:top w:val="nil"/>
              <w:left w:val="nil"/>
              <w:bottom w:val="nil"/>
              <w:right w:val="nil"/>
            </w:tcBorders>
            <w:noWrap/>
            <w:vAlign w:val="bottom"/>
            <w:hideMark/>
          </w:tcPr>
          <w:p w14:paraId="2202C60F"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VESTIS                                  </w:t>
            </w:r>
          </w:p>
        </w:tc>
        <w:tc>
          <w:tcPr>
            <w:tcW w:w="1580" w:type="dxa"/>
            <w:tcBorders>
              <w:top w:val="nil"/>
              <w:left w:val="nil"/>
              <w:bottom w:val="nil"/>
              <w:right w:val="nil"/>
            </w:tcBorders>
            <w:noWrap/>
            <w:vAlign w:val="bottom"/>
            <w:hideMark/>
          </w:tcPr>
          <w:p w14:paraId="5F74E006"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40.66</w:t>
            </w:r>
          </w:p>
        </w:tc>
      </w:tr>
      <w:tr w:rsidR="00352EAB" w:rsidRPr="00352EAB" w14:paraId="11D532C3" w14:textId="77777777" w:rsidTr="00352EAB">
        <w:trPr>
          <w:trHeight w:val="255"/>
        </w:trPr>
        <w:tc>
          <w:tcPr>
            <w:tcW w:w="4731" w:type="dxa"/>
            <w:tcBorders>
              <w:top w:val="nil"/>
              <w:left w:val="nil"/>
              <w:bottom w:val="nil"/>
              <w:right w:val="nil"/>
            </w:tcBorders>
            <w:noWrap/>
            <w:vAlign w:val="bottom"/>
            <w:hideMark/>
          </w:tcPr>
          <w:p w14:paraId="592E2944"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WELTON, BRENNA                          </w:t>
            </w:r>
          </w:p>
        </w:tc>
        <w:tc>
          <w:tcPr>
            <w:tcW w:w="1580" w:type="dxa"/>
            <w:tcBorders>
              <w:top w:val="nil"/>
              <w:left w:val="nil"/>
              <w:bottom w:val="nil"/>
              <w:right w:val="nil"/>
            </w:tcBorders>
            <w:noWrap/>
            <w:vAlign w:val="bottom"/>
            <w:hideMark/>
          </w:tcPr>
          <w:p w14:paraId="5AF205C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228.00</w:t>
            </w:r>
          </w:p>
        </w:tc>
      </w:tr>
      <w:tr w:rsidR="00352EAB" w:rsidRPr="00352EAB" w14:paraId="26B3A8C6" w14:textId="77777777" w:rsidTr="00352EAB">
        <w:trPr>
          <w:trHeight w:val="255"/>
        </w:trPr>
        <w:tc>
          <w:tcPr>
            <w:tcW w:w="4731" w:type="dxa"/>
            <w:tcBorders>
              <w:top w:val="nil"/>
              <w:left w:val="nil"/>
              <w:bottom w:val="nil"/>
              <w:right w:val="nil"/>
            </w:tcBorders>
            <w:noWrap/>
            <w:vAlign w:val="bottom"/>
            <w:hideMark/>
          </w:tcPr>
          <w:p w14:paraId="3B09198A"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WELTON'S TIRE SERVICE                   </w:t>
            </w:r>
          </w:p>
        </w:tc>
        <w:tc>
          <w:tcPr>
            <w:tcW w:w="1580" w:type="dxa"/>
            <w:tcBorders>
              <w:top w:val="nil"/>
              <w:left w:val="nil"/>
              <w:bottom w:val="nil"/>
              <w:right w:val="nil"/>
            </w:tcBorders>
            <w:noWrap/>
            <w:vAlign w:val="bottom"/>
            <w:hideMark/>
          </w:tcPr>
          <w:p w14:paraId="67258D89"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50.00</w:t>
            </w:r>
          </w:p>
        </w:tc>
      </w:tr>
      <w:tr w:rsidR="00352EAB" w:rsidRPr="00352EAB" w14:paraId="166456F9" w14:textId="77777777" w:rsidTr="00352EAB">
        <w:trPr>
          <w:trHeight w:val="255"/>
        </w:trPr>
        <w:tc>
          <w:tcPr>
            <w:tcW w:w="4731" w:type="dxa"/>
            <w:tcBorders>
              <w:top w:val="nil"/>
              <w:left w:val="nil"/>
              <w:bottom w:val="nil"/>
              <w:right w:val="nil"/>
            </w:tcBorders>
            <w:noWrap/>
            <w:vAlign w:val="bottom"/>
            <w:hideMark/>
          </w:tcPr>
          <w:p w14:paraId="555E6BE6"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WEST SIDE AUTO BODY SHOP                </w:t>
            </w:r>
          </w:p>
        </w:tc>
        <w:tc>
          <w:tcPr>
            <w:tcW w:w="1580" w:type="dxa"/>
            <w:tcBorders>
              <w:top w:val="nil"/>
              <w:left w:val="nil"/>
              <w:bottom w:val="nil"/>
              <w:right w:val="nil"/>
            </w:tcBorders>
            <w:noWrap/>
            <w:vAlign w:val="bottom"/>
            <w:hideMark/>
          </w:tcPr>
          <w:p w14:paraId="225E4AB2"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607.00</w:t>
            </w:r>
          </w:p>
        </w:tc>
      </w:tr>
      <w:tr w:rsidR="00352EAB" w:rsidRPr="00352EAB" w14:paraId="6259BEAC" w14:textId="77777777" w:rsidTr="00352EAB">
        <w:trPr>
          <w:trHeight w:val="255"/>
        </w:trPr>
        <w:tc>
          <w:tcPr>
            <w:tcW w:w="4731" w:type="dxa"/>
            <w:tcBorders>
              <w:top w:val="nil"/>
              <w:left w:val="nil"/>
              <w:bottom w:val="nil"/>
              <w:right w:val="nil"/>
            </w:tcBorders>
            <w:noWrap/>
            <w:vAlign w:val="bottom"/>
            <w:hideMark/>
          </w:tcPr>
          <w:p w14:paraId="22694CCD"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WEX HEALTH, INC.                        </w:t>
            </w:r>
          </w:p>
        </w:tc>
        <w:tc>
          <w:tcPr>
            <w:tcW w:w="1580" w:type="dxa"/>
            <w:tcBorders>
              <w:top w:val="nil"/>
              <w:left w:val="nil"/>
              <w:bottom w:val="nil"/>
              <w:right w:val="nil"/>
            </w:tcBorders>
            <w:noWrap/>
            <w:vAlign w:val="bottom"/>
            <w:hideMark/>
          </w:tcPr>
          <w:p w14:paraId="3CB40CBF"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75.00</w:t>
            </w:r>
          </w:p>
        </w:tc>
      </w:tr>
      <w:tr w:rsidR="00352EAB" w:rsidRPr="00352EAB" w14:paraId="069768B4" w14:textId="77777777" w:rsidTr="00352EAB">
        <w:trPr>
          <w:trHeight w:val="255"/>
        </w:trPr>
        <w:tc>
          <w:tcPr>
            <w:tcW w:w="4731" w:type="dxa"/>
            <w:tcBorders>
              <w:top w:val="nil"/>
              <w:left w:val="nil"/>
              <w:bottom w:val="nil"/>
              <w:right w:val="nil"/>
            </w:tcBorders>
            <w:noWrap/>
            <w:vAlign w:val="bottom"/>
            <w:hideMark/>
          </w:tcPr>
          <w:p w14:paraId="27F4AAAC"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X-STREAM CLEAN CAR WASH LISBON          </w:t>
            </w:r>
          </w:p>
        </w:tc>
        <w:tc>
          <w:tcPr>
            <w:tcW w:w="1580" w:type="dxa"/>
            <w:tcBorders>
              <w:top w:val="nil"/>
              <w:left w:val="nil"/>
              <w:bottom w:val="nil"/>
              <w:right w:val="nil"/>
            </w:tcBorders>
            <w:noWrap/>
            <w:vAlign w:val="bottom"/>
            <w:hideMark/>
          </w:tcPr>
          <w:p w14:paraId="70444852"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160.00</w:t>
            </w:r>
          </w:p>
        </w:tc>
      </w:tr>
      <w:tr w:rsidR="00352EAB" w:rsidRPr="00352EAB" w14:paraId="79DA7675" w14:textId="77777777" w:rsidTr="00352EAB">
        <w:trPr>
          <w:trHeight w:val="255"/>
        </w:trPr>
        <w:tc>
          <w:tcPr>
            <w:tcW w:w="4731" w:type="dxa"/>
            <w:tcBorders>
              <w:top w:val="nil"/>
              <w:left w:val="nil"/>
              <w:bottom w:val="nil"/>
              <w:right w:val="nil"/>
            </w:tcBorders>
            <w:noWrap/>
            <w:vAlign w:val="bottom"/>
            <w:hideMark/>
          </w:tcPr>
          <w:p w14:paraId="79987F0E"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 xml:space="preserve">ZEP SALES AND SERVICE                   </w:t>
            </w:r>
          </w:p>
        </w:tc>
        <w:tc>
          <w:tcPr>
            <w:tcW w:w="1580" w:type="dxa"/>
            <w:tcBorders>
              <w:top w:val="nil"/>
              <w:left w:val="nil"/>
              <w:bottom w:val="nil"/>
              <w:right w:val="nil"/>
            </w:tcBorders>
            <w:noWrap/>
            <w:vAlign w:val="bottom"/>
            <w:hideMark/>
          </w:tcPr>
          <w:p w14:paraId="6A4F28BB"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625.27</w:t>
            </w:r>
          </w:p>
        </w:tc>
      </w:tr>
      <w:tr w:rsidR="00352EAB" w:rsidRPr="00352EAB" w14:paraId="2F2919F4" w14:textId="77777777" w:rsidTr="00352EAB">
        <w:trPr>
          <w:trHeight w:val="255"/>
        </w:trPr>
        <w:tc>
          <w:tcPr>
            <w:tcW w:w="4731" w:type="dxa"/>
            <w:tcBorders>
              <w:top w:val="nil"/>
              <w:left w:val="nil"/>
              <w:bottom w:val="nil"/>
              <w:right w:val="nil"/>
            </w:tcBorders>
            <w:noWrap/>
            <w:vAlign w:val="bottom"/>
            <w:hideMark/>
          </w:tcPr>
          <w:p w14:paraId="4CFF4F41"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p>
        </w:tc>
        <w:tc>
          <w:tcPr>
            <w:tcW w:w="1580" w:type="dxa"/>
            <w:tcBorders>
              <w:top w:val="nil"/>
              <w:left w:val="nil"/>
              <w:bottom w:val="nil"/>
              <w:right w:val="nil"/>
            </w:tcBorders>
            <w:noWrap/>
            <w:vAlign w:val="bottom"/>
            <w:hideMark/>
          </w:tcPr>
          <w:p w14:paraId="7990480D" w14:textId="77777777" w:rsidR="00352EAB" w:rsidRPr="00352EAB" w:rsidRDefault="00352EAB" w:rsidP="00352EAB">
            <w:pPr>
              <w:spacing w:after="0" w:line="240" w:lineRule="auto"/>
              <w:rPr>
                <w:rFonts w:ascii="Times New Roman" w:eastAsia="Times New Roman" w:hAnsi="Times New Roman" w:cs="Times New Roman"/>
                <w:kern w:val="0"/>
                <w:sz w:val="20"/>
                <w:szCs w:val="20"/>
                <w14:ligatures w14:val="none"/>
              </w:rPr>
            </w:pPr>
          </w:p>
        </w:tc>
      </w:tr>
      <w:tr w:rsidR="00352EAB" w:rsidRPr="00352EAB" w14:paraId="5E07AB5F" w14:textId="77777777" w:rsidTr="00352EAB">
        <w:trPr>
          <w:trHeight w:val="255"/>
        </w:trPr>
        <w:tc>
          <w:tcPr>
            <w:tcW w:w="4731" w:type="dxa"/>
            <w:tcBorders>
              <w:top w:val="nil"/>
              <w:left w:val="nil"/>
              <w:bottom w:val="nil"/>
              <w:right w:val="nil"/>
            </w:tcBorders>
            <w:noWrap/>
            <w:vAlign w:val="bottom"/>
            <w:hideMark/>
          </w:tcPr>
          <w:p w14:paraId="56D56999" w14:textId="77777777" w:rsidR="00352EAB" w:rsidRPr="00352EAB" w:rsidRDefault="00352EAB" w:rsidP="00352EAB">
            <w:pPr>
              <w:spacing w:after="0" w:line="240" w:lineRule="auto"/>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Total</w:t>
            </w:r>
          </w:p>
        </w:tc>
        <w:tc>
          <w:tcPr>
            <w:tcW w:w="1580" w:type="dxa"/>
            <w:tcBorders>
              <w:top w:val="nil"/>
              <w:left w:val="nil"/>
              <w:bottom w:val="nil"/>
              <w:right w:val="nil"/>
            </w:tcBorders>
            <w:noWrap/>
            <w:vAlign w:val="bottom"/>
            <w:hideMark/>
          </w:tcPr>
          <w:p w14:paraId="5441091E" w14:textId="77777777" w:rsidR="00352EAB" w:rsidRPr="00352EAB" w:rsidRDefault="00352EAB" w:rsidP="00352EAB">
            <w:pPr>
              <w:spacing w:after="0" w:line="240" w:lineRule="auto"/>
              <w:jc w:val="right"/>
              <w:rPr>
                <w:rFonts w:ascii="Arial" w:eastAsia="Times New Roman" w:hAnsi="Arial" w:cs="Arial"/>
                <w:kern w:val="0"/>
                <w:sz w:val="20"/>
                <w:szCs w:val="20"/>
                <w14:ligatures w14:val="none"/>
              </w:rPr>
            </w:pPr>
            <w:r w:rsidRPr="00352EAB">
              <w:rPr>
                <w:rFonts w:ascii="Arial" w:eastAsia="Times New Roman" w:hAnsi="Arial" w:cs="Arial"/>
                <w:kern w:val="0"/>
                <w:sz w:val="20"/>
                <w:szCs w:val="20"/>
                <w14:ligatures w14:val="none"/>
              </w:rPr>
              <w:t>70,304.15</w:t>
            </w:r>
          </w:p>
        </w:tc>
      </w:tr>
      <w:tr w:rsidR="009F0D03" w:rsidRPr="00352EAB" w14:paraId="772E5902" w14:textId="77777777" w:rsidTr="00352EAB">
        <w:trPr>
          <w:trHeight w:val="255"/>
        </w:trPr>
        <w:tc>
          <w:tcPr>
            <w:tcW w:w="4731" w:type="dxa"/>
            <w:tcBorders>
              <w:top w:val="nil"/>
              <w:left w:val="nil"/>
              <w:bottom w:val="nil"/>
              <w:right w:val="nil"/>
            </w:tcBorders>
            <w:noWrap/>
            <w:vAlign w:val="bottom"/>
          </w:tcPr>
          <w:p w14:paraId="3384E841" w14:textId="77777777" w:rsidR="009F0D03" w:rsidRPr="00352EAB" w:rsidRDefault="009F0D03" w:rsidP="00352EAB">
            <w:pPr>
              <w:spacing w:after="0" w:line="240" w:lineRule="auto"/>
              <w:rPr>
                <w:rFonts w:ascii="Arial" w:eastAsia="Times New Roman" w:hAnsi="Arial" w:cs="Arial"/>
                <w:kern w:val="0"/>
                <w:sz w:val="20"/>
                <w:szCs w:val="20"/>
                <w14:ligatures w14:val="none"/>
              </w:rPr>
            </w:pPr>
          </w:p>
        </w:tc>
        <w:tc>
          <w:tcPr>
            <w:tcW w:w="1580" w:type="dxa"/>
            <w:tcBorders>
              <w:top w:val="nil"/>
              <w:left w:val="nil"/>
              <w:bottom w:val="nil"/>
              <w:right w:val="nil"/>
            </w:tcBorders>
            <w:noWrap/>
            <w:vAlign w:val="bottom"/>
          </w:tcPr>
          <w:p w14:paraId="0CCEDE2F" w14:textId="77777777" w:rsidR="009F0D03" w:rsidRPr="00352EAB" w:rsidRDefault="009F0D03" w:rsidP="00352EAB">
            <w:pPr>
              <w:spacing w:after="0" w:line="240" w:lineRule="auto"/>
              <w:jc w:val="right"/>
              <w:rPr>
                <w:rFonts w:ascii="Arial" w:eastAsia="Times New Roman" w:hAnsi="Arial" w:cs="Arial"/>
                <w:kern w:val="0"/>
                <w:sz w:val="20"/>
                <w:szCs w:val="20"/>
                <w14:ligatures w14:val="none"/>
              </w:rPr>
            </w:pPr>
          </w:p>
        </w:tc>
      </w:tr>
    </w:tbl>
    <w:p w14:paraId="46F9CA93" w14:textId="77777777" w:rsidR="00352EAB" w:rsidRDefault="00352EAB"/>
    <w:tbl>
      <w:tblPr>
        <w:tblW w:w="6444" w:type="dxa"/>
        <w:tblLook w:val="04A0" w:firstRow="1" w:lastRow="0" w:firstColumn="1" w:lastColumn="0" w:noHBand="0" w:noVBand="1"/>
      </w:tblPr>
      <w:tblGrid>
        <w:gridCol w:w="4864"/>
        <w:gridCol w:w="1580"/>
      </w:tblGrid>
      <w:tr w:rsidR="009F0D03" w:rsidRPr="009F0D03" w14:paraId="07621879" w14:textId="77777777" w:rsidTr="009F0D03">
        <w:trPr>
          <w:trHeight w:val="255"/>
        </w:trPr>
        <w:tc>
          <w:tcPr>
            <w:tcW w:w="4864" w:type="dxa"/>
            <w:tcBorders>
              <w:top w:val="nil"/>
              <w:left w:val="nil"/>
              <w:bottom w:val="nil"/>
              <w:right w:val="nil"/>
            </w:tcBorders>
            <w:noWrap/>
            <w:vAlign w:val="bottom"/>
            <w:hideMark/>
          </w:tcPr>
          <w:p w14:paraId="1FBFEB64"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ASSURITY                                </w:t>
            </w:r>
          </w:p>
        </w:tc>
        <w:tc>
          <w:tcPr>
            <w:tcW w:w="1580" w:type="dxa"/>
            <w:tcBorders>
              <w:top w:val="nil"/>
              <w:left w:val="nil"/>
              <w:bottom w:val="nil"/>
              <w:right w:val="nil"/>
            </w:tcBorders>
            <w:noWrap/>
            <w:vAlign w:val="bottom"/>
            <w:hideMark/>
          </w:tcPr>
          <w:p w14:paraId="20B6297B"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583.69</w:t>
            </w:r>
          </w:p>
        </w:tc>
      </w:tr>
      <w:tr w:rsidR="009F0D03" w:rsidRPr="009F0D03" w14:paraId="5D56C63D" w14:textId="77777777" w:rsidTr="009F0D03">
        <w:trPr>
          <w:trHeight w:val="255"/>
        </w:trPr>
        <w:tc>
          <w:tcPr>
            <w:tcW w:w="4864" w:type="dxa"/>
            <w:tcBorders>
              <w:top w:val="nil"/>
              <w:left w:val="nil"/>
              <w:bottom w:val="nil"/>
              <w:right w:val="nil"/>
            </w:tcBorders>
            <w:noWrap/>
            <w:vAlign w:val="bottom"/>
            <w:hideMark/>
          </w:tcPr>
          <w:p w14:paraId="595183B1"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BLUE CROSS BLUE SHIELD OF NORTH DAKOTA  </w:t>
            </w:r>
          </w:p>
        </w:tc>
        <w:tc>
          <w:tcPr>
            <w:tcW w:w="1580" w:type="dxa"/>
            <w:tcBorders>
              <w:top w:val="nil"/>
              <w:left w:val="nil"/>
              <w:bottom w:val="nil"/>
              <w:right w:val="nil"/>
            </w:tcBorders>
            <w:noWrap/>
            <w:vAlign w:val="bottom"/>
            <w:hideMark/>
          </w:tcPr>
          <w:p w14:paraId="2735FDCF"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51,675.95</w:t>
            </w:r>
          </w:p>
        </w:tc>
      </w:tr>
      <w:tr w:rsidR="009F0D03" w:rsidRPr="009F0D03" w14:paraId="7E3D6EED" w14:textId="77777777" w:rsidTr="009F0D03">
        <w:trPr>
          <w:trHeight w:val="255"/>
        </w:trPr>
        <w:tc>
          <w:tcPr>
            <w:tcW w:w="4864" w:type="dxa"/>
            <w:tcBorders>
              <w:top w:val="nil"/>
              <w:left w:val="nil"/>
              <w:bottom w:val="nil"/>
              <w:right w:val="nil"/>
            </w:tcBorders>
            <w:noWrap/>
            <w:vAlign w:val="bottom"/>
            <w:hideMark/>
          </w:tcPr>
          <w:p w14:paraId="64FFFC68"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COLONIAL LIFE &amp; ACCIDENT INSURANCE      </w:t>
            </w:r>
          </w:p>
        </w:tc>
        <w:tc>
          <w:tcPr>
            <w:tcW w:w="1580" w:type="dxa"/>
            <w:tcBorders>
              <w:top w:val="nil"/>
              <w:left w:val="nil"/>
              <w:bottom w:val="nil"/>
              <w:right w:val="nil"/>
            </w:tcBorders>
            <w:noWrap/>
            <w:vAlign w:val="bottom"/>
            <w:hideMark/>
          </w:tcPr>
          <w:p w14:paraId="4B831159"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201.12</w:t>
            </w:r>
          </w:p>
        </w:tc>
      </w:tr>
      <w:tr w:rsidR="009F0D03" w:rsidRPr="009F0D03" w14:paraId="27178D63" w14:textId="77777777" w:rsidTr="009F0D03">
        <w:trPr>
          <w:trHeight w:val="255"/>
        </w:trPr>
        <w:tc>
          <w:tcPr>
            <w:tcW w:w="4864" w:type="dxa"/>
            <w:tcBorders>
              <w:top w:val="nil"/>
              <w:left w:val="nil"/>
              <w:bottom w:val="nil"/>
              <w:right w:val="nil"/>
            </w:tcBorders>
            <w:noWrap/>
            <w:vAlign w:val="bottom"/>
            <w:hideMark/>
          </w:tcPr>
          <w:p w14:paraId="15D57402"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COMPANION LIFE                          </w:t>
            </w:r>
          </w:p>
        </w:tc>
        <w:tc>
          <w:tcPr>
            <w:tcW w:w="1580" w:type="dxa"/>
            <w:tcBorders>
              <w:top w:val="nil"/>
              <w:left w:val="nil"/>
              <w:bottom w:val="nil"/>
              <w:right w:val="nil"/>
            </w:tcBorders>
            <w:noWrap/>
            <w:vAlign w:val="bottom"/>
            <w:hideMark/>
          </w:tcPr>
          <w:p w14:paraId="38D03895"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2,815.96</w:t>
            </w:r>
          </w:p>
        </w:tc>
      </w:tr>
      <w:tr w:rsidR="009F0D03" w:rsidRPr="009F0D03" w14:paraId="4C379D84" w14:textId="77777777" w:rsidTr="009F0D03">
        <w:trPr>
          <w:trHeight w:val="255"/>
        </w:trPr>
        <w:tc>
          <w:tcPr>
            <w:tcW w:w="4864" w:type="dxa"/>
            <w:tcBorders>
              <w:top w:val="nil"/>
              <w:left w:val="nil"/>
              <w:bottom w:val="nil"/>
              <w:right w:val="nil"/>
            </w:tcBorders>
            <w:noWrap/>
            <w:vAlign w:val="bottom"/>
            <w:hideMark/>
          </w:tcPr>
          <w:p w14:paraId="4D97DFF6"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NATIONWIDE RETIREMENT </w:t>
            </w:r>
            <w:proofErr w:type="gramStart"/>
            <w:r w:rsidRPr="009F0D03">
              <w:rPr>
                <w:rFonts w:ascii="Arial" w:eastAsia="Times New Roman" w:hAnsi="Arial" w:cs="Arial"/>
                <w:kern w:val="0"/>
                <w:sz w:val="20"/>
                <w:szCs w:val="20"/>
                <w14:ligatures w14:val="none"/>
              </w:rPr>
              <w:t>SOLUTIONS,PEBSCO</w:t>
            </w:r>
            <w:proofErr w:type="gramEnd"/>
            <w:r w:rsidRPr="009F0D03">
              <w:rPr>
                <w:rFonts w:ascii="Arial" w:eastAsia="Times New Roman" w:hAnsi="Arial" w:cs="Arial"/>
                <w:kern w:val="0"/>
                <w:sz w:val="20"/>
                <w:szCs w:val="20"/>
                <w14:ligatures w14:val="none"/>
              </w:rPr>
              <w:t xml:space="preserve">  </w:t>
            </w:r>
          </w:p>
        </w:tc>
        <w:tc>
          <w:tcPr>
            <w:tcW w:w="1580" w:type="dxa"/>
            <w:tcBorders>
              <w:top w:val="nil"/>
              <w:left w:val="nil"/>
              <w:bottom w:val="nil"/>
              <w:right w:val="nil"/>
            </w:tcBorders>
            <w:noWrap/>
            <w:vAlign w:val="bottom"/>
            <w:hideMark/>
          </w:tcPr>
          <w:p w14:paraId="5677C7C4"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9,425.90</w:t>
            </w:r>
          </w:p>
        </w:tc>
      </w:tr>
      <w:tr w:rsidR="009F0D03" w:rsidRPr="009F0D03" w14:paraId="6CD6ECC1" w14:textId="77777777" w:rsidTr="009F0D03">
        <w:trPr>
          <w:trHeight w:val="255"/>
        </w:trPr>
        <w:tc>
          <w:tcPr>
            <w:tcW w:w="4864" w:type="dxa"/>
            <w:tcBorders>
              <w:top w:val="nil"/>
              <w:left w:val="nil"/>
              <w:bottom w:val="nil"/>
              <w:right w:val="nil"/>
            </w:tcBorders>
            <w:noWrap/>
            <w:vAlign w:val="bottom"/>
            <w:hideMark/>
          </w:tcPr>
          <w:p w14:paraId="0CA2BFB3"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ND PUBLIC </w:t>
            </w:r>
            <w:proofErr w:type="gramStart"/>
            <w:r w:rsidRPr="009F0D03">
              <w:rPr>
                <w:rFonts w:ascii="Arial" w:eastAsia="Times New Roman" w:hAnsi="Arial" w:cs="Arial"/>
                <w:kern w:val="0"/>
                <w:sz w:val="20"/>
                <w:szCs w:val="20"/>
                <w14:ligatures w14:val="none"/>
              </w:rPr>
              <w:t>EMPLOYEES</w:t>
            </w:r>
            <w:proofErr w:type="gramEnd"/>
            <w:r w:rsidRPr="009F0D03">
              <w:rPr>
                <w:rFonts w:ascii="Arial" w:eastAsia="Times New Roman" w:hAnsi="Arial" w:cs="Arial"/>
                <w:kern w:val="0"/>
                <w:sz w:val="20"/>
                <w:szCs w:val="20"/>
                <w14:ligatures w14:val="none"/>
              </w:rPr>
              <w:t xml:space="preserve"> RETIREMENT SYSTEM   </w:t>
            </w:r>
          </w:p>
        </w:tc>
        <w:tc>
          <w:tcPr>
            <w:tcW w:w="1580" w:type="dxa"/>
            <w:tcBorders>
              <w:top w:val="nil"/>
              <w:left w:val="nil"/>
              <w:bottom w:val="nil"/>
              <w:right w:val="nil"/>
            </w:tcBorders>
            <w:noWrap/>
            <w:vAlign w:val="bottom"/>
            <w:hideMark/>
          </w:tcPr>
          <w:p w14:paraId="5AA0FB56"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32,559.77</w:t>
            </w:r>
          </w:p>
        </w:tc>
      </w:tr>
      <w:tr w:rsidR="009F0D03" w:rsidRPr="009F0D03" w14:paraId="0DD0F1B6" w14:textId="77777777" w:rsidTr="009F0D03">
        <w:trPr>
          <w:trHeight w:val="255"/>
        </w:trPr>
        <w:tc>
          <w:tcPr>
            <w:tcW w:w="4864" w:type="dxa"/>
            <w:tcBorders>
              <w:top w:val="nil"/>
              <w:left w:val="nil"/>
              <w:bottom w:val="nil"/>
              <w:right w:val="nil"/>
            </w:tcBorders>
            <w:noWrap/>
            <w:vAlign w:val="bottom"/>
            <w:hideMark/>
          </w:tcPr>
          <w:p w14:paraId="0C459224" w14:textId="77777777" w:rsidR="009F0D03" w:rsidRPr="009F0D03" w:rsidRDefault="009F0D03" w:rsidP="009F0D03">
            <w:pPr>
              <w:spacing w:after="0" w:line="240" w:lineRule="auto"/>
              <w:rPr>
                <w:rFonts w:ascii="Arial" w:eastAsia="Times New Roman" w:hAnsi="Arial" w:cs="Arial"/>
                <w:kern w:val="0"/>
                <w:sz w:val="20"/>
                <w:szCs w:val="20"/>
                <w14:ligatures w14:val="none"/>
              </w:rPr>
            </w:pPr>
            <w:proofErr w:type="gramStart"/>
            <w:r w:rsidRPr="009F0D03">
              <w:rPr>
                <w:rFonts w:ascii="Arial" w:eastAsia="Times New Roman" w:hAnsi="Arial" w:cs="Arial"/>
                <w:kern w:val="0"/>
                <w:sz w:val="20"/>
                <w:szCs w:val="20"/>
                <w14:ligatures w14:val="none"/>
              </w:rPr>
              <w:t>NDPERS,GROUP</w:t>
            </w:r>
            <w:proofErr w:type="gramEnd"/>
            <w:r w:rsidRPr="009F0D03">
              <w:rPr>
                <w:rFonts w:ascii="Arial" w:eastAsia="Times New Roman" w:hAnsi="Arial" w:cs="Arial"/>
                <w:kern w:val="0"/>
                <w:sz w:val="20"/>
                <w:szCs w:val="20"/>
                <w14:ligatures w14:val="none"/>
              </w:rPr>
              <w:t xml:space="preserve"> LIFE INSURANCE             </w:t>
            </w:r>
          </w:p>
        </w:tc>
        <w:tc>
          <w:tcPr>
            <w:tcW w:w="1580" w:type="dxa"/>
            <w:tcBorders>
              <w:top w:val="nil"/>
              <w:left w:val="nil"/>
              <w:bottom w:val="nil"/>
              <w:right w:val="nil"/>
            </w:tcBorders>
            <w:noWrap/>
            <w:vAlign w:val="bottom"/>
            <w:hideMark/>
          </w:tcPr>
          <w:p w14:paraId="64042373"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1,049.86</w:t>
            </w:r>
          </w:p>
        </w:tc>
      </w:tr>
      <w:tr w:rsidR="009F0D03" w:rsidRPr="009F0D03" w14:paraId="29E5BF0F" w14:textId="77777777" w:rsidTr="009F0D03">
        <w:trPr>
          <w:trHeight w:val="255"/>
        </w:trPr>
        <w:tc>
          <w:tcPr>
            <w:tcW w:w="4864" w:type="dxa"/>
            <w:tcBorders>
              <w:top w:val="nil"/>
              <w:left w:val="nil"/>
              <w:bottom w:val="nil"/>
              <w:right w:val="nil"/>
            </w:tcBorders>
            <w:noWrap/>
            <w:vAlign w:val="bottom"/>
            <w:hideMark/>
          </w:tcPr>
          <w:p w14:paraId="23D57B0E"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OFFICE OF STATE TAX COMMISSIONER        </w:t>
            </w:r>
          </w:p>
        </w:tc>
        <w:tc>
          <w:tcPr>
            <w:tcW w:w="1580" w:type="dxa"/>
            <w:tcBorders>
              <w:top w:val="nil"/>
              <w:left w:val="nil"/>
              <w:bottom w:val="nil"/>
              <w:right w:val="nil"/>
            </w:tcBorders>
            <w:noWrap/>
            <w:vAlign w:val="bottom"/>
            <w:hideMark/>
          </w:tcPr>
          <w:p w14:paraId="4FDE9ACE"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929.00</w:t>
            </w:r>
          </w:p>
        </w:tc>
      </w:tr>
      <w:tr w:rsidR="009F0D03" w:rsidRPr="009F0D03" w14:paraId="5EACF034" w14:textId="77777777" w:rsidTr="009F0D03">
        <w:trPr>
          <w:trHeight w:val="255"/>
        </w:trPr>
        <w:tc>
          <w:tcPr>
            <w:tcW w:w="4864" w:type="dxa"/>
            <w:tcBorders>
              <w:top w:val="nil"/>
              <w:left w:val="nil"/>
              <w:bottom w:val="nil"/>
              <w:right w:val="nil"/>
            </w:tcBorders>
            <w:noWrap/>
            <w:vAlign w:val="bottom"/>
            <w:hideMark/>
          </w:tcPr>
          <w:p w14:paraId="6DDF5D57"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STATE DISBURSEMENT </w:t>
            </w:r>
            <w:proofErr w:type="gramStart"/>
            <w:r w:rsidRPr="009F0D03">
              <w:rPr>
                <w:rFonts w:ascii="Arial" w:eastAsia="Times New Roman" w:hAnsi="Arial" w:cs="Arial"/>
                <w:kern w:val="0"/>
                <w:sz w:val="20"/>
                <w:szCs w:val="20"/>
                <w14:ligatures w14:val="none"/>
              </w:rPr>
              <w:t>UNIT,ND</w:t>
            </w:r>
            <w:proofErr w:type="gramEnd"/>
            <w:r w:rsidRPr="009F0D03">
              <w:rPr>
                <w:rFonts w:ascii="Arial" w:eastAsia="Times New Roman" w:hAnsi="Arial" w:cs="Arial"/>
                <w:kern w:val="0"/>
                <w:sz w:val="20"/>
                <w:szCs w:val="20"/>
                <w14:ligatures w14:val="none"/>
              </w:rPr>
              <w:t xml:space="preserve"> CHILD SUPPORT</w:t>
            </w:r>
          </w:p>
        </w:tc>
        <w:tc>
          <w:tcPr>
            <w:tcW w:w="1580" w:type="dxa"/>
            <w:tcBorders>
              <w:top w:val="nil"/>
              <w:left w:val="nil"/>
              <w:bottom w:val="nil"/>
              <w:right w:val="nil"/>
            </w:tcBorders>
            <w:noWrap/>
            <w:vAlign w:val="bottom"/>
            <w:hideMark/>
          </w:tcPr>
          <w:p w14:paraId="2D0CC9F8"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427.49</w:t>
            </w:r>
          </w:p>
        </w:tc>
      </w:tr>
      <w:tr w:rsidR="009F0D03" w:rsidRPr="009F0D03" w14:paraId="2F26BD5B" w14:textId="77777777" w:rsidTr="009F0D03">
        <w:trPr>
          <w:trHeight w:val="255"/>
        </w:trPr>
        <w:tc>
          <w:tcPr>
            <w:tcW w:w="4864" w:type="dxa"/>
            <w:tcBorders>
              <w:top w:val="nil"/>
              <w:left w:val="nil"/>
              <w:bottom w:val="nil"/>
              <w:right w:val="nil"/>
            </w:tcBorders>
            <w:noWrap/>
            <w:vAlign w:val="bottom"/>
            <w:hideMark/>
          </w:tcPr>
          <w:p w14:paraId="2B87F52D"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UNUM LIFE INSURANCE COMPANY OF AMERICA  </w:t>
            </w:r>
          </w:p>
        </w:tc>
        <w:tc>
          <w:tcPr>
            <w:tcW w:w="1580" w:type="dxa"/>
            <w:tcBorders>
              <w:top w:val="nil"/>
              <w:left w:val="nil"/>
              <w:bottom w:val="nil"/>
              <w:right w:val="nil"/>
            </w:tcBorders>
            <w:noWrap/>
            <w:vAlign w:val="bottom"/>
            <w:hideMark/>
          </w:tcPr>
          <w:p w14:paraId="19D5839C"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556.50</w:t>
            </w:r>
          </w:p>
        </w:tc>
      </w:tr>
      <w:tr w:rsidR="009F0D03" w:rsidRPr="009F0D03" w14:paraId="7166649D" w14:textId="77777777" w:rsidTr="009F0D03">
        <w:trPr>
          <w:trHeight w:val="255"/>
        </w:trPr>
        <w:tc>
          <w:tcPr>
            <w:tcW w:w="4864" w:type="dxa"/>
            <w:tcBorders>
              <w:top w:val="nil"/>
              <w:left w:val="nil"/>
              <w:bottom w:val="nil"/>
              <w:right w:val="nil"/>
            </w:tcBorders>
            <w:noWrap/>
            <w:vAlign w:val="bottom"/>
            <w:hideMark/>
          </w:tcPr>
          <w:p w14:paraId="7C3B230C"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 xml:space="preserve">WEX HEALTH, INC.                        </w:t>
            </w:r>
          </w:p>
        </w:tc>
        <w:tc>
          <w:tcPr>
            <w:tcW w:w="1580" w:type="dxa"/>
            <w:tcBorders>
              <w:top w:val="nil"/>
              <w:left w:val="nil"/>
              <w:bottom w:val="nil"/>
              <w:right w:val="nil"/>
            </w:tcBorders>
            <w:noWrap/>
            <w:vAlign w:val="bottom"/>
            <w:hideMark/>
          </w:tcPr>
          <w:p w14:paraId="03BC7F25"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2,304.30</w:t>
            </w:r>
          </w:p>
        </w:tc>
      </w:tr>
      <w:tr w:rsidR="009F0D03" w:rsidRPr="009F0D03" w14:paraId="391EC43C" w14:textId="77777777" w:rsidTr="009F0D03">
        <w:trPr>
          <w:trHeight w:val="255"/>
        </w:trPr>
        <w:tc>
          <w:tcPr>
            <w:tcW w:w="4864" w:type="dxa"/>
            <w:tcBorders>
              <w:top w:val="nil"/>
              <w:left w:val="nil"/>
              <w:bottom w:val="nil"/>
              <w:right w:val="nil"/>
            </w:tcBorders>
            <w:noWrap/>
            <w:vAlign w:val="bottom"/>
            <w:hideMark/>
          </w:tcPr>
          <w:p w14:paraId="002EC164"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p>
        </w:tc>
        <w:tc>
          <w:tcPr>
            <w:tcW w:w="1580" w:type="dxa"/>
            <w:tcBorders>
              <w:top w:val="nil"/>
              <w:left w:val="nil"/>
              <w:bottom w:val="nil"/>
              <w:right w:val="nil"/>
            </w:tcBorders>
            <w:noWrap/>
            <w:vAlign w:val="bottom"/>
            <w:hideMark/>
          </w:tcPr>
          <w:p w14:paraId="1CBDD19A" w14:textId="77777777" w:rsidR="009F0D03" w:rsidRPr="009F0D03" w:rsidRDefault="009F0D03" w:rsidP="009F0D03">
            <w:pPr>
              <w:spacing w:after="0" w:line="240" w:lineRule="auto"/>
              <w:rPr>
                <w:rFonts w:ascii="Times New Roman" w:eastAsia="Times New Roman" w:hAnsi="Times New Roman" w:cs="Times New Roman"/>
                <w:kern w:val="0"/>
                <w:sz w:val="20"/>
                <w:szCs w:val="20"/>
                <w14:ligatures w14:val="none"/>
              </w:rPr>
            </w:pPr>
          </w:p>
        </w:tc>
      </w:tr>
      <w:tr w:rsidR="009F0D03" w:rsidRPr="009F0D03" w14:paraId="2274A781" w14:textId="77777777" w:rsidTr="009F0D03">
        <w:trPr>
          <w:trHeight w:val="255"/>
        </w:trPr>
        <w:tc>
          <w:tcPr>
            <w:tcW w:w="4864" w:type="dxa"/>
            <w:tcBorders>
              <w:top w:val="nil"/>
              <w:left w:val="nil"/>
              <w:bottom w:val="nil"/>
              <w:right w:val="nil"/>
            </w:tcBorders>
            <w:noWrap/>
            <w:vAlign w:val="bottom"/>
            <w:hideMark/>
          </w:tcPr>
          <w:p w14:paraId="6C5AF801" w14:textId="77777777" w:rsidR="009F0D03" w:rsidRPr="009F0D03" w:rsidRDefault="009F0D03" w:rsidP="009F0D03">
            <w:pPr>
              <w:spacing w:after="0" w:line="240" w:lineRule="auto"/>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Total</w:t>
            </w:r>
          </w:p>
        </w:tc>
        <w:tc>
          <w:tcPr>
            <w:tcW w:w="1580" w:type="dxa"/>
            <w:tcBorders>
              <w:top w:val="nil"/>
              <w:left w:val="nil"/>
              <w:bottom w:val="nil"/>
              <w:right w:val="nil"/>
            </w:tcBorders>
            <w:noWrap/>
            <w:vAlign w:val="bottom"/>
            <w:hideMark/>
          </w:tcPr>
          <w:p w14:paraId="78E91FC4" w14:textId="77777777" w:rsidR="009F0D03" w:rsidRPr="009F0D03" w:rsidRDefault="009F0D03" w:rsidP="009F0D03">
            <w:pPr>
              <w:spacing w:after="0" w:line="240" w:lineRule="auto"/>
              <w:jc w:val="right"/>
              <w:rPr>
                <w:rFonts w:ascii="Arial" w:eastAsia="Times New Roman" w:hAnsi="Arial" w:cs="Arial"/>
                <w:kern w:val="0"/>
                <w:sz w:val="20"/>
                <w:szCs w:val="20"/>
                <w14:ligatures w14:val="none"/>
              </w:rPr>
            </w:pPr>
            <w:r w:rsidRPr="009F0D03">
              <w:rPr>
                <w:rFonts w:ascii="Arial" w:eastAsia="Times New Roman" w:hAnsi="Arial" w:cs="Arial"/>
                <w:kern w:val="0"/>
                <w:sz w:val="20"/>
                <w:szCs w:val="20"/>
                <w14:ligatures w14:val="none"/>
              </w:rPr>
              <w:t>102,529.54</w:t>
            </w:r>
          </w:p>
        </w:tc>
      </w:tr>
    </w:tbl>
    <w:p w14:paraId="2B0791FD" w14:textId="77777777" w:rsidR="009F0D03" w:rsidRDefault="009F0D03"/>
    <w:p w14:paraId="14D2305A" w14:textId="37A83941" w:rsidR="00352EAB" w:rsidRDefault="00352EAB">
      <w:r>
        <w:t>Minutes – were reviewed. Bishop moved to approve the August 4, 2026 minutes from the previous regular scheduled meeting. Olerud seconded. All aye. Motion carried.</w:t>
      </w:r>
    </w:p>
    <w:p w14:paraId="5E85EB49" w14:textId="55BF6A2C" w:rsidR="00352EAB" w:rsidRDefault="00352EAB">
      <w:r>
        <w:t>Bishop moved, seconded by Schwab to adjourn the meeting at 12:07 p.m. All aye. Motion carried.</w:t>
      </w:r>
    </w:p>
    <w:p w14:paraId="0EC554DF" w14:textId="77777777" w:rsidR="00352EAB" w:rsidRPr="00B86D25" w:rsidRDefault="00352EAB"/>
    <w:sectPr w:rsidR="00352EAB" w:rsidRPr="00B86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0D"/>
    <w:rsid w:val="000076FF"/>
    <w:rsid w:val="000E643D"/>
    <w:rsid w:val="00100DBD"/>
    <w:rsid w:val="00166F20"/>
    <w:rsid w:val="00197C5F"/>
    <w:rsid w:val="001A33CF"/>
    <w:rsid w:val="00223443"/>
    <w:rsid w:val="002630CC"/>
    <w:rsid w:val="00352EAB"/>
    <w:rsid w:val="0039006A"/>
    <w:rsid w:val="003E61F0"/>
    <w:rsid w:val="004458CC"/>
    <w:rsid w:val="004B238B"/>
    <w:rsid w:val="004C5CBC"/>
    <w:rsid w:val="004E4394"/>
    <w:rsid w:val="005B1F0B"/>
    <w:rsid w:val="005F3758"/>
    <w:rsid w:val="0064132E"/>
    <w:rsid w:val="0069040F"/>
    <w:rsid w:val="006D040C"/>
    <w:rsid w:val="00725CCB"/>
    <w:rsid w:val="00782445"/>
    <w:rsid w:val="0081381E"/>
    <w:rsid w:val="00905FB6"/>
    <w:rsid w:val="00926AAB"/>
    <w:rsid w:val="00962B35"/>
    <w:rsid w:val="00970119"/>
    <w:rsid w:val="009920B0"/>
    <w:rsid w:val="009F0D03"/>
    <w:rsid w:val="00A3655B"/>
    <w:rsid w:val="00B86D25"/>
    <w:rsid w:val="00C3508E"/>
    <w:rsid w:val="00D35C68"/>
    <w:rsid w:val="00DA610D"/>
    <w:rsid w:val="00DC7140"/>
    <w:rsid w:val="00DD7298"/>
    <w:rsid w:val="00E57CE0"/>
    <w:rsid w:val="00ED4B99"/>
    <w:rsid w:val="00EF43ED"/>
    <w:rsid w:val="00F2665C"/>
    <w:rsid w:val="00F46484"/>
    <w:rsid w:val="00F57612"/>
    <w:rsid w:val="00FD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598A"/>
  <w15:chartTrackingRefBased/>
  <w15:docId w15:val="{D67CD530-4A80-4F05-AE87-17880937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10D"/>
    <w:pPr>
      <w:spacing w:after="160"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93571">
      <w:bodyDiv w:val="1"/>
      <w:marLeft w:val="0"/>
      <w:marRight w:val="0"/>
      <w:marTop w:val="0"/>
      <w:marBottom w:val="0"/>
      <w:divBdr>
        <w:top w:val="none" w:sz="0" w:space="0" w:color="auto"/>
        <w:left w:val="none" w:sz="0" w:space="0" w:color="auto"/>
        <w:bottom w:val="none" w:sz="0" w:space="0" w:color="auto"/>
        <w:right w:val="none" w:sz="0" w:space="0" w:color="auto"/>
      </w:divBdr>
    </w:div>
    <w:div w:id="161513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Langland, Maria</dc:creator>
  <cp:keywords/>
  <dc:description/>
  <cp:lastModifiedBy>Gentzkow, Nicole</cp:lastModifiedBy>
  <cp:revision>8</cp:revision>
  <dcterms:created xsi:type="dcterms:W3CDTF">2026-08-27T16:25:00Z</dcterms:created>
  <dcterms:modified xsi:type="dcterms:W3CDTF">2026-09-16T14:41:00Z</dcterms:modified>
</cp:coreProperties>
</file>