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9E74" w14:textId="0A8E137B" w:rsidR="0019681A" w:rsidRDefault="00D33E03">
      <w:pPr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716F1FA1" w14:textId="1F631D52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Budget Meeting – July 30, 2024</w:t>
      </w:r>
    </w:p>
    <w:p w14:paraId="4DEADF76" w14:textId="5BEBF852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The meeting was called to order at 7:30 a.m. by Chairman Kevin Bishop at 7:30 a.m. The Pledge of Allegiance was recited. Members present: Joe Mathern, Connie Gilbert, Neil Olerud, Greg Schwab, and Kevin Bishop.</w:t>
      </w:r>
    </w:p>
    <w:p w14:paraId="1CC753C5" w14:textId="57D23455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Multiple budget line items were discussed.</w:t>
      </w:r>
    </w:p>
    <w:p w14:paraId="01D63983" w14:textId="03B9D346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Fair help – Robbie Hopkins asked the board to increase the wage of “extra help” to $20 per hour. Hopkins said she thought extension had that in their budget to cover the wages for the 2024 year. Gilbert moved, seconded by Olerud to approve “extra help” at $20 per hour for the 2024 fair year. All aye. Motion carried.</w:t>
      </w:r>
    </w:p>
    <w:p w14:paraId="6E6F70B1" w14:textId="5B5CAE3C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School Resource Officer was briefly discussed.</w:t>
      </w:r>
    </w:p>
    <w:p w14:paraId="2D4F7453" w14:textId="776734BC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Health Insurance premiums and expected increases were discussed.</w:t>
      </w:r>
    </w:p>
    <w:p w14:paraId="27F4B12A" w14:textId="57103A3D" w:rsid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The next budget meeting will be August 1, 2024 at 7:30 a.m.</w:t>
      </w:r>
    </w:p>
    <w:p w14:paraId="52CEFBDA" w14:textId="4A514CA8" w:rsidR="00D33E03" w:rsidRPr="00D33E03" w:rsidRDefault="00D33E03">
      <w:pPr>
        <w:rPr>
          <w:rFonts w:ascii="Arial" w:hAnsi="Arial" w:cs="Arial"/>
        </w:rPr>
      </w:pPr>
      <w:r>
        <w:rPr>
          <w:rFonts w:ascii="Arial" w:hAnsi="Arial" w:cs="Arial"/>
        </w:rPr>
        <w:t>Meeting adjourned at 12:30 p.m.</w:t>
      </w:r>
    </w:p>
    <w:sectPr w:rsidR="00D33E03" w:rsidRPr="00D3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03"/>
    <w:rsid w:val="0019681A"/>
    <w:rsid w:val="009A27E7"/>
    <w:rsid w:val="00D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28F316E"/>
  <w15:chartTrackingRefBased/>
  <w15:docId w15:val="{3E28E7F3-ECCD-4FE6-9380-050D13D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1</cp:revision>
  <dcterms:created xsi:type="dcterms:W3CDTF">2024-09-16T20:41:00Z</dcterms:created>
  <dcterms:modified xsi:type="dcterms:W3CDTF">2024-09-16T20:47:00Z</dcterms:modified>
</cp:coreProperties>
</file>