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3BDE3" w14:textId="77777777" w:rsidR="0075344D" w:rsidRDefault="0075344D" w:rsidP="0075344D">
      <w:pPr>
        <w:spacing w:after="0"/>
        <w:rPr>
          <w:rFonts w:ascii="Arial Black" w:hAnsi="Arial Black"/>
        </w:rPr>
      </w:pPr>
      <w:r>
        <w:rPr>
          <w:rFonts w:ascii="Arial Black" w:hAnsi="Arial Black"/>
        </w:rPr>
        <w:t>RANSOM COUNTY BOARD OF COMMISSIONERS</w:t>
      </w:r>
    </w:p>
    <w:p w14:paraId="13689CE3" w14:textId="508DC545" w:rsidR="0075344D" w:rsidRDefault="0075344D" w:rsidP="0075344D">
      <w:pPr>
        <w:spacing w:after="0"/>
        <w:rPr>
          <w:rFonts w:ascii="Arial" w:hAnsi="Arial" w:cs="Arial"/>
        </w:rPr>
      </w:pPr>
      <w:r>
        <w:rPr>
          <w:rFonts w:ascii="Arial" w:hAnsi="Arial" w:cs="Arial"/>
        </w:rPr>
        <w:t>Regular Meeting – April 16, 2024</w:t>
      </w:r>
    </w:p>
    <w:p w14:paraId="350B8169" w14:textId="77777777" w:rsidR="00166F20" w:rsidRDefault="00166F20"/>
    <w:p w14:paraId="49E6E2A8" w14:textId="50A7DFAD" w:rsidR="0075344D" w:rsidRDefault="0075344D">
      <w:pPr>
        <w:rPr>
          <w:rFonts w:ascii="Arial" w:hAnsi="Arial" w:cs="Arial"/>
        </w:rPr>
      </w:pPr>
      <w:r>
        <w:rPr>
          <w:rFonts w:ascii="Arial" w:hAnsi="Arial" w:cs="Arial"/>
        </w:rPr>
        <w:t xml:space="preserve">The meeting was called to order at 9:00 a.m. by Chairman Kevin Bishop. The Pledge of Allegiance was recited. Members present: Joe Mathern, Connie Gilbert, Greg Schwab, and Kevin Bishop. Absent: Neil Olerud. </w:t>
      </w:r>
    </w:p>
    <w:p w14:paraId="1A11F375" w14:textId="7A70E51F" w:rsidR="0075344D" w:rsidRDefault="0075344D">
      <w:pPr>
        <w:rPr>
          <w:rFonts w:ascii="Arial" w:hAnsi="Arial" w:cs="Arial"/>
        </w:rPr>
      </w:pPr>
      <w:r w:rsidRPr="001110D3">
        <w:rPr>
          <w:rFonts w:ascii="Arial" w:hAnsi="Arial" w:cs="Arial"/>
          <w:u w:val="single"/>
        </w:rPr>
        <w:t>Agenda</w:t>
      </w:r>
      <w:r>
        <w:rPr>
          <w:rFonts w:ascii="Arial" w:hAnsi="Arial" w:cs="Arial"/>
        </w:rPr>
        <w:t xml:space="preserve"> – Was reviewed. Gilbert made a motion to approve the agenda. Seconded by Mathern. All aye. Motion carried.</w:t>
      </w:r>
    </w:p>
    <w:p w14:paraId="6344E139" w14:textId="1F9CA46E" w:rsidR="0075344D" w:rsidRDefault="0075344D">
      <w:pPr>
        <w:rPr>
          <w:rFonts w:ascii="Arial" w:hAnsi="Arial" w:cs="Arial"/>
        </w:rPr>
      </w:pPr>
      <w:r w:rsidRPr="001110D3">
        <w:rPr>
          <w:rFonts w:ascii="Arial" w:hAnsi="Arial" w:cs="Arial"/>
          <w:u w:val="single"/>
        </w:rPr>
        <w:t>Minutes</w:t>
      </w:r>
      <w:r>
        <w:rPr>
          <w:rFonts w:ascii="Arial" w:hAnsi="Arial" w:cs="Arial"/>
        </w:rPr>
        <w:t xml:space="preserve"> – Were reviewed. Mathern made a motion to approve the April 2, 2024 minutes with corrections. Gilbert seconded. All aye. Motion carried.</w:t>
      </w:r>
    </w:p>
    <w:p w14:paraId="2148F43F" w14:textId="6A04E650" w:rsidR="0075344D" w:rsidRDefault="0075344D">
      <w:pPr>
        <w:rPr>
          <w:rFonts w:ascii="Arial" w:hAnsi="Arial" w:cs="Arial"/>
        </w:rPr>
      </w:pPr>
      <w:r w:rsidRPr="001110D3">
        <w:rPr>
          <w:rFonts w:ascii="Arial" w:hAnsi="Arial" w:cs="Arial"/>
          <w:u w:val="single"/>
        </w:rPr>
        <w:t>Special Meeting Minutes</w:t>
      </w:r>
      <w:r>
        <w:rPr>
          <w:rFonts w:ascii="Arial" w:hAnsi="Arial" w:cs="Arial"/>
        </w:rPr>
        <w:t xml:space="preserve"> – Were reviewed. Schwab made a motion to approve March 27, 2024 </w:t>
      </w:r>
      <w:r w:rsidR="00C456B5">
        <w:rPr>
          <w:rFonts w:ascii="Arial" w:hAnsi="Arial" w:cs="Arial"/>
        </w:rPr>
        <w:t xml:space="preserve">special meeting </w:t>
      </w:r>
      <w:r>
        <w:rPr>
          <w:rFonts w:ascii="Arial" w:hAnsi="Arial" w:cs="Arial"/>
        </w:rPr>
        <w:t>minutes</w:t>
      </w:r>
      <w:r w:rsidR="00C456B5">
        <w:rPr>
          <w:rFonts w:ascii="Arial" w:hAnsi="Arial" w:cs="Arial"/>
        </w:rPr>
        <w:t>,</w:t>
      </w:r>
      <w:r>
        <w:rPr>
          <w:rFonts w:ascii="Arial" w:hAnsi="Arial" w:cs="Arial"/>
        </w:rPr>
        <w:t xml:space="preserve"> Mathern seconded. All aye. Motion carried.</w:t>
      </w:r>
    </w:p>
    <w:p w14:paraId="64D9EA91" w14:textId="759E65A6" w:rsidR="00626788" w:rsidRDefault="00626788">
      <w:pPr>
        <w:rPr>
          <w:rFonts w:ascii="Arial" w:hAnsi="Arial" w:cs="Arial"/>
        </w:rPr>
      </w:pPr>
      <w:r>
        <w:rPr>
          <w:rFonts w:ascii="Arial" w:hAnsi="Arial" w:cs="Arial"/>
        </w:rPr>
        <w:t>Olerud Arrived</w:t>
      </w:r>
    </w:p>
    <w:p w14:paraId="21D1929F" w14:textId="2F23079A" w:rsidR="0075344D" w:rsidRDefault="0075344D">
      <w:pPr>
        <w:rPr>
          <w:rFonts w:ascii="Arial" w:hAnsi="Arial" w:cs="Arial"/>
        </w:rPr>
      </w:pPr>
      <w:r w:rsidRPr="001110D3">
        <w:rPr>
          <w:rFonts w:ascii="Arial" w:hAnsi="Arial" w:cs="Arial"/>
          <w:u w:val="single"/>
        </w:rPr>
        <w:t>Commissioners Audit Listing</w:t>
      </w:r>
      <w:r>
        <w:rPr>
          <w:rFonts w:ascii="Arial" w:hAnsi="Arial" w:cs="Arial"/>
        </w:rPr>
        <w:t xml:space="preserve"> </w:t>
      </w:r>
      <w:r w:rsidR="00A138F6">
        <w:rPr>
          <w:rFonts w:ascii="Arial" w:hAnsi="Arial" w:cs="Arial"/>
        </w:rPr>
        <w:t>– In the amount of $94,881.60 was reviewed. Mathern moved to approve the bills</w:t>
      </w:r>
      <w:r w:rsidR="00C456B5">
        <w:rPr>
          <w:rFonts w:ascii="Arial" w:hAnsi="Arial" w:cs="Arial"/>
        </w:rPr>
        <w:t>,</w:t>
      </w:r>
      <w:r w:rsidR="00A138F6">
        <w:rPr>
          <w:rFonts w:ascii="Arial" w:hAnsi="Arial" w:cs="Arial"/>
        </w:rPr>
        <w:t xml:space="preserve"> </w:t>
      </w:r>
      <w:r w:rsidR="00C456B5">
        <w:rPr>
          <w:rFonts w:ascii="Arial" w:hAnsi="Arial" w:cs="Arial"/>
        </w:rPr>
        <w:t>se</w:t>
      </w:r>
      <w:r w:rsidR="00A138F6">
        <w:rPr>
          <w:rFonts w:ascii="Arial" w:hAnsi="Arial" w:cs="Arial"/>
        </w:rPr>
        <w:t>conded by Gilbert. All aye. Motion carried.</w:t>
      </w:r>
    </w:p>
    <w:tbl>
      <w:tblPr>
        <w:tblW w:w="6144" w:type="dxa"/>
        <w:tblLook w:val="04A0" w:firstRow="1" w:lastRow="0" w:firstColumn="1" w:lastColumn="0" w:noHBand="0" w:noVBand="1"/>
      </w:tblPr>
      <w:tblGrid>
        <w:gridCol w:w="4564"/>
        <w:gridCol w:w="1580"/>
      </w:tblGrid>
      <w:tr w:rsidR="00C4414D" w:rsidRPr="00C4414D" w14:paraId="269C9E02" w14:textId="77777777" w:rsidTr="00C4414D">
        <w:trPr>
          <w:trHeight w:val="255"/>
        </w:trPr>
        <w:tc>
          <w:tcPr>
            <w:tcW w:w="4564" w:type="dxa"/>
            <w:tcBorders>
              <w:top w:val="nil"/>
              <w:left w:val="nil"/>
              <w:bottom w:val="nil"/>
              <w:right w:val="nil"/>
            </w:tcBorders>
            <w:shd w:val="clear" w:color="auto" w:fill="auto"/>
            <w:noWrap/>
            <w:vAlign w:val="bottom"/>
            <w:hideMark/>
          </w:tcPr>
          <w:p w14:paraId="326B83CE"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ARAMARK UNIFORM SERVICES                </w:t>
            </w:r>
          </w:p>
        </w:tc>
        <w:tc>
          <w:tcPr>
            <w:tcW w:w="1580" w:type="dxa"/>
            <w:tcBorders>
              <w:top w:val="nil"/>
              <w:left w:val="nil"/>
              <w:bottom w:val="nil"/>
              <w:right w:val="nil"/>
            </w:tcBorders>
            <w:shd w:val="clear" w:color="auto" w:fill="auto"/>
            <w:noWrap/>
            <w:vAlign w:val="bottom"/>
            <w:hideMark/>
          </w:tcPr>
          <w:p w14:paraId="61AC35E6"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349.02</w:t>
            </w:r>
          </w:p>
        </w:tc>
      </w:tr>
      <w:tr w:rsidR="00C4414D" w:rsidRPr="00C4414D" w14:paraId="4E0E8F00" w14:textId="77777777" w:rsidTr="00C4414D">
        <w:trPr>
          <w:trHeight w:val="255"/>
        </w:trPr>
        <w:tc>
          <w:tcPr>
            <w:tcW w:w="4564" w:type="dxa"/>
            <w:tcBorders>
              <w:top w:val="nil"/>
              <w:left w:val="nil"/>
              <w:bottom w:val="nil"/>
              <w:right w:val="nil"/>
            </w:tcBorders>
            <w:shd w:val="clear" w:color="auto" w:fill="auto"/>
            <w:noWrap/>
            <w:vAlign w:val="bottom"/>
            <w:hideMark/>
          </w:tcPr>
          <w:p w14:paraId="61668A51"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ASCHE, HOLLIE                           </w:t>
            </w:r>
          </w:p>
        </w:tc>
        <w:tc>
          <w:tcPr>
            <w:tcW w:w="1580" w:type="dxa"/>
            <w:tcBorders>
              <w:top w:val="nil"/>
              <w:left w:val="nil"/>
              <w:bottom w:val="nil"/>
              <w:right w:val="nil"/>
            </w:tcBorders>
            <w:shd w:val="clear" w:color="auto" w:fill="auto"/>
            <w:noWrap/>
            <w:vAlign w:val="bottom"/>
            <w:hideMark/>
          </w:tcPr>
          <w:p w14:paraId="35D52C3A"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58.96</w:t>
            </w:r>
          </w:p>
        </w:tc>
      </w:tr>
      <w:tr w:rsidR="00C4414D" w:rsidRPr="00C4414D" w14:paraId="3818BC0D" w14:textId="77777777" w:rsidTr="00C4414D">
        <w:trPr>
          <w:trHeight w:val="255"/>
        </w:trPr>
        <w:tc>
          <w:tcPr>
            <w:tcW w:w="4564" w:type="dxa"/>
            <w:tcBorders>
              <w:top w:val="nil"/>
              <w:left w:val="nil"/>
              <w:bottom w:val="nil"/>
              <w:right w:val="nil"/>
            </w:tcBorders>
            <w:shd w:val="clear" w:color="auto" w:fill="auto"/>
            <w:noWrap/>
            <w:vAlign w:val="bottom"/>
            <w:hideMark/>
          </w:tcPr>
          <w:p w14:paraId="1F90DC5A"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CARDINAL HEALTH 110, INC.               </w:t>
            </w:r>
          </w:p>
        </w:tc>
        <w:tc>
          <w:tcPr>
            <w:tcW w:w="1580" w:type="dxa"/>
            <w:tcBorders>
              <w:top w:val="nil"/>
              <w:left w:val="nil"/>
              <w:bottom w:val="nil"/>
              <w:right w:val="nil"/>
            </w:tcBorders>
            <w:shd w:val="clear" w:color="auto" w:fill="auto"/>
            <w:noWrap/>
            <w:vAlign w:val="bottom"/>
            <w:hideMark/>
          </w:tcPr>
          <w:p w14:paraId="13622B03"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3,107.13</w:t>
            </w:r>
          </w:p>
        </w:tc>
      </w:tr>
      <w:tr w:rsidR="00C4414D" w:rsidRPr="00C4414D" w14:paraId="48A995AE" w14:textId="77777777" w:rsidTr="00C4414D">
        <w:trPr>
          <w:trHeight w:val="255"/>
        </w:trPr>
        <w:tc>
          <w:tcPr>
            <w:tcW w:w="4564" w:type="dxa"/>
            <w:tcBorders>
              <w:top w:val="nil"/>
              <w:left w:val="nil"/>
              <w:bottom w:val="nil"/>
              <w:right w:val="nil"/>
            </w:tcBorders>
            <w:shd w:val="clear" w:color="auto" w:fill="auto"/>
            <w:noWrap/>
            <w:vAlign w:val="bottom"/>
            <w:hideMark/>
          </w:tcPr>
          <w:p w14:paraId="27F30DC6"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CLIA LABORATORY PROGRAM                 </w:t>
            </w:r>
          </w:p>
        </w:tc>
        <w:tc>
          <w:tcPr>
            <w:tcW w:w="1580" w:type="dxa"/>
            <w:tcBorders>
              <w:top w:val="nil"/>
              <w:left w:val="nil"/>
              <w:bottom w:val="nil"/>
              <w:right w:val="nil"/>
            </w:tcBorders>
            <w:shd w:val="clear" w:color="auto" w:fill="auto"/>
            <w:noWrap/>
            <w:vAlign w:val="bottom"/>
            <w:hideMark/>
          </w:tcPr>
          <w:p w14:paraId="3264309C"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248.00</w:t>
            </w:r>
          </w:p>
        </w:tc>
      </w:tr>
      <w:tr w:rsidR="00C4414D" w:rsidRPr="00C4414D" w14:paraId="67CDCFCA" w14:textId="77777777" w:rsidTr="00C4414D">
        <w:trPr>
          <w:trHeight w:val="255"/>
        </w:trPr>
        <w:tc>
          <w:tcPr>
            <w:tcW w:w="4564" w:type="dxa"/>
            <w:tcBorders>
              <w:top w:val="nil"/>
              <w:left w:val="nil"/>
              <w:bottom w:val="nil"/>
              <w:right w:val="nil"/>
            </w:tcBorders>
            <w:shd w:val="clear" w:color="auto" w:fill="auto"/>
            <w:noWrap/>
            <w:vAlign w:val="bottom"/>
            <w:hideMark/>
          </w:tcPr>
          <w:p w14:paraId="2CE01937"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COMPUTER EXPRESS                        </w:t>
            </w:r>
          </w:p>
        </w:tc>
        <w:tc>
          <w:tcPr>
            <w:tcW w:w="1580" w:type="dxa"/>
            <w:tcBorders>
              <w:top w:val="nil"/>
              <w:left w:val="nil"/>
              <w:bottom w:val="nil"/>
              <w:right w:val="nil"/>
            </w:tcBorders>
            <w:shd w:val="clear" w:color="auto" w:fill="auto"/>
            <w:noWrap/>
            <w:vAlign w:val="bottom"/>
            <w:hideMark/>
          </w:tcPr>
          <w:p w14:paraId="2C342720"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1,900.00</w:t>
            </w:r>
          </w:p>
        </w:tc>
      </w:tr>
      <w:tr w:rsidR="00C4414D" w:rsidRPr="00C4414D" w14:paraId="70757419" w14:textId="77777777" w:rsidTr="00C4414D">
        <w:trPr>
          <w:trHeight w:val="255"/>
        </w:trPr>
        <w:tc>
          <w:tcPr>
            <w:tcW w:w="4564" w:type="dxa"/>
            <w:tcBorders>
              <w:top w:val="nil"/>
              <w:left w:val="nil"/>
              <w:bottom w:val="nil"/>
              <w:right w:val="nil"/>
            </w:tcBorders>
            <w:shd w:val="clear" w:color="auto" w:fill="auto"/>
            <w:noWrap/>
            <w:vAlign w:val="bottom"/>
            <w:hideMark/>
          </w:tcPr>
          <w:p w14:paraId="5DA95811"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COUNTIES PROVIDING TECHOLOGY            </w:t>
            </w:r>
          </w:p>
        </w:tc>
        <w:tc>
          <w:tcPr>
            <w:tcW w:w="1580" w:type="dxa"/>
            <w:tcBorders>
              <w:top w:val="nil"/>
              <w:left w:val="nil"/>
              <w:bottom w:val="nil"/>
              <w:right w:val="nil"/>
            </w:tcBorders>
            <w:shd w:val="clear" w:color="auto" w:fill="auto"/>
            <w:noWrap/>
            <w:vAlign w:val="bottom"/>
            <w:hideMark/>
          </w:tcPr>
          <w:p w14:paraId="44A45C4B"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3,031.00</w:t>
            </w:r>
          </w:p>
        </w:tc>
      </w:tr>
      <w:tr w:rsidR="00C4414D" w:rsidRPr="00C4414D" w14:paraId="566B1238" w14:textId="77777777" w:rsidTr="00C4414D">
        <w:trPr>
          <w:trHeight w:val="255"/>
        </w:trPr>
        <w:tc>
          <w:tcPr>
            <w:tcW w:w="4564" w:type="dxa"/>
            <w:tcBorders>
              <w:top w:val="nil"/>
              <w:left w:val="nil"/>
              <w:bottom w:val="nil"/>
              <w:right w:val="nil"/>
            </w:tcBorders>
            <w:shd w:val="clear" w:color="auto" w:fill="auto"/>
            <w:noWrap/>
            <w:vAlign w:val="bottom"/>
            <w:hideMark/>
          </w:tcPr>
          <w:p w14:paraId="64F3CE87"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DACOTAH PAPER COMPANY                   </w:t>
            </w:r>
          </w:p>
        </w:tc>
        <w:tc>
          <w:tcPr>
            <w:tcW w:w="1580" w:type="dxa"/>
            <w:tcBorders>
              <w:top w:val="nil"/>
              <w:left w:val="nil"/>
              <w:bottom w:val="nil"/>
              <w:right w:val="nil"/>
            </w:tcBorders>
            <w:shd w:val="clear" w:color="auto" w:fill="auto"/>
            <w:noWrap/>
            <w:vAlign w:val="bottom"/>
            <w:hideMark/>
          </w:tcPr>
          <w:p w14:paraId="7846FD29"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337.72</w:t>
            </w:r>
          </w:p>
        </w:tc>
      </w:tr>
      <w:tr w:rsidR="00C4414D" w:rsidRPr="00C4414D" w14:paraId="05D51907" w14:textId="77777777" w:rsidTr="00C4414D">
        <w:trPr>
          <w:trHeight w:val="255"/>
        </w:trPr>
        <w:tc>
          <w:tcPr>
            <w:tcW w:w="4564" w:type="dxa"/>
            <w:tcBorders>
              <w:top w:val="nil"/>
              <w:left w:val="nil"/>
              <w:bottom w:val="nil"/>
              <w:right w:val="nil"/>
            </w:tcBorders>
            <w:shd w:val="clear" w:color="auto" w:fill="auto"/>
            <w:noWrap/>
            <w:vAlign w:val="bottom"/>
            <w:hideMark/>
          </w:tcPr>
          <w:p w14:paraId="64A6BFCA"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DAKOTA PLAINS AG- GWINNER               </w:t>
            </w:r>
          </w:p>
        </w:tc>
        <w:tc>
          <w:tcPr>
            <w:tcW w:w="1580" w:type="dxa"/>
            <w:tcBorders>
              <w:top w:val="nil"/>
              <w:left w:val="nil"/>
              <w:bottom w:val="nil"/>
              <w:right w:val="nil"/>
            </w:tcBorders>
            <w:shd w:val="clear" w:color="auto" w:fill="auto"/>
            <w:noWrap/>
            <w:vAlign w:val="bottom"/>
            <w:hideMark/>
          </w:tcPr>
          <w:p w14:paraId="6C18933A"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1,074.00</w:t>
            </w:r>
          </w:p>
        </w:tc>
      </w:tr>
      <w:tr w:rsidR="00C4414D" w:rsidRPr="00C4414D" w14:paraId="4740F0E3" w14:textId="77777777" w:rsidTr="00C4414D">
        <w:trPr>
          <w:trHeight w:val="255"/>
        </w:trPr>
        <w:tc>
          <w:tcPr>
            <w:tcW w:w="4564" w:type="dxa"/>
            <w:tcBorders>
              <w:top w:val="nil"/>
              <w:left w:val="nil"/>
              <w:bottom w:val="nil"/>
              <w:right w:val="nil"/>
            </w:tcBorders>
            <w:shd w:val="clear" w:color="auto" w:fill="auto"/>
            <w:noWrap/>
            <w:vAlign w:val="bottom"/>
            <w:hideMark/>
          </w:tcPr>
          <w:p w14:paraId="5B2DC5E2"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DICKEY RURAL NETWORK INC.               </w:t>
            </w:r>
          </w:p>
        </w:tc>
        <w:tc>
          <w:tcPr>
            <w:tcW w:w="1580" w:type="dxa"/>
            <w:tcBorders>
              <w:top w:val="nil"/>
              <w:left w:val="nil"/>
              <w:bottom w:val="nil"/>
              <w:right w:val="nil"/>
            </w:tcBorders>
            <w:shd w:val="clear" w:color="auto" w:fill="auto"/>
            <w:noWrap/>
            <w:vAlign w:val="bottom"/>
            <w:hideMark/>
          </w:tcPr>
          <w:p w14:paraId="060D4C9E"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1,905.72</w:t>
            </w:r>
          </w:p>
        </w:tc>
      </w:tr>
      <w:tr w:rsidR="00C4414D" w:rsidRPr="00C4414D" w14:paraId="5CEF0B88" w14:textId="77777777" w:rsidTr="00C4414D">
        <w:trPr>
          <w:trHeight w:val="255"/>
        </w:trPr>
        <w:tc>
          <w:tcPr>
            <w:tcW w:w="4564" w:type="dxa"/>
            <w:tcBorders>
              <w:top w:val="nil"/>
              <w:left w:val="nil"/>
              <w:bottom w:val="nil"/>
              <w:right w:val="nil"/>
            </w:tcBorders>
            <w:shd w:val="clear" w:color="auto" w:fill="auto"/>
            <w:noWrap/>
            <w:vAlign w:val="bottom"/>
            <w:hideMark/>
          </w:tcPr>
          <w:p w14:paraId="216603BE"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DMC WEAR PARTS, LLC                     </w:t>
            </w:r>
          </w:p>
        </w:tc>
        <w:tc>
          <w:tcPr>
            <w:tcW w:w="1580" w:type="dxa"/>
            <w:tcBorders>
              <w:top w:val="nil"/>
              <w:left w:val="nil"/>
              <w:bottom w:val="nil"/>
              <w:right w:val="nil"/>
            </w:tcBorders>
            <w:shd w:val="clear" w:color="auto" w:fill="auto"/>
            <w:noWrap/>
            <w:vAlign w:val="bottom"/>
            <w:hideMark/>
          </w:tcPr>
          <w:p w14:paraId="61AA4A3E"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17,761.00</w:t>
            </w:r>
          </w:p>
        </w:tc>
      </w:tr>
      <w:tr w:rsidR="00C4414D" w:rsidRPr="00C4414D" w14:paraId="6209A168" w14:textId="77777777" w:rsidTr="00C4414D">
        <w:trPr>
          <w:trHeight w:val="255"/>
        </w:trPr>
        <w:tc>
          <w:tcPr>
            <w:tcW w:w="4564" w:type="dxa"/>
            <w:tcBorders>
              <w:top w:val="nil"/>
              <w:left w:val="nil"/>
              <w:bottom w:val="nil"/>
              <w:right w:val="nil"/>
            </w:tcBorders>
            <w:shd w:val="clear" w:color="auto" w:fill="auto"/>
            <w:noWrap/>
            <w:vAlign w:val="bottom"/>
            <w:hideMark/>
          </w:tcPr>
          <w:p w14:paraId="599A4688"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ENDERLIN INDEPENDENT                    </w:t>
            </w:r>
          </w:p>
        </w:tc>
        <w:tc>
          <w:tcPr>
            <w:tcW w:w="1580" w:type="dxa"/>
            <w:tcBorders>
              <w:top w:val="nil"/>
              <w:left w:val="nil"/>
              <w:bottom w:val="nil"/>
              <w:right w:val="nil"/>
            </w:tcBorders>
            <w:shd w:val="clear" w:color="auto" w:fill="auto"/>
            <w:noWrap/>
            <w:vAlign w:val="bottom"/>
            <w:hideMark/>
          </w:tcPr>
          <w:p w14:paraId="0E90BF5A"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144.00</w:t>
            </w:r>
          </w:p>
        </w:tc>
      </w:tr>
      <w:tr w:rsidR="00C4414D" w:rsidRPr="00C4414D" w14:paraId="0B3F01FD" w14:textId="77777777" w:rsidTr="00C4414D">
        <w:trPr>
          <w:trHeight w:val="255"/>
        </w:trPr>
        <w:tc>
          <w:tcPr>
            <w:tcW w:w="4564" w:type="dxa"/>
            <w:tcBorders>
              <w:top w:val="nil"/>
              <w:left w:val="nil"/>
              <w:bottom w:val="nil"/>
              <w:right w:val="nil"/>
            </w:tcBorders>
            <w:shd w:val="clear" w:color="auto" w:fill="auto"/>
            <w:noWrap/>
            <w:vAlign w:val="bottom"/>
            <w:hideMark/>
          </w:tcPr>
          <w:p w14:paraId="2681F816"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ENDERLIN SCHOOL DISTRICT                </w:t>
            </w:r>
          </w:p>
        </w:tc>
        <w:tc>
          <w:tcPr>
            <w:tcW w:w="1580" w:type="dxa"/>
            <w:tcBorders>
              <w:top w:val="nil"/>
              <w:left w:val="nil"/>
              <w:bottom w:val="nil"/>
              <w:right w:val="nil"/>
            </w:tcBorders>
            <w:shd w:val="clear" w:color="auto" w:fill="auto"/>
            <w:noWrap/>
            <w:vAlign w:val="bottom"/>
            <w:hideMark/>
          </w:tcPr>
          <w:p w14:paraId="63172DA5"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2,500.00</w:t>
            </w:r>
          </w:p>
        </w:tc>
      </w:tr>
      <w:tr w:rsidR="00C4414D" w:rsidRPr="00C4414D" w14:paraId="6598C4E3" w14:textId="77777777" w:rsidTr="00C4414D">
        <w:trPr>
          <w:trHeight w:val="255"/>
        </w:trPr>
        <w:tc>
          <w:tcPr>
            <w:tcW w:w="4564" w:type="dxa"/>
            <w:tcBorders>
              <w:top w:val="nil"/>
              <w:left w:val="nil"/>
              <w:bottom w:val="nil"/>
              <w:right w:val="nil"/>
            </w:tcBorders>
            <w:shd w:val="clear" w:color="auto" w:fill="auto"/>
            <w:noWrap/>
            <w:vAlign w:val="bottom"/>
            <w:hideMark/>
          </w:tcPr>
          <w:p w14:paraId="0B3C01BB"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FRIDRYCH, SARA                          </w:t>
            </w:r>
          </w:p>
        </w:tc>
        <w:tc>
          <w:tcPr>
            <w:tcW w:w="1580" w:type="dxa"/>
            <w:tcBorders>
              <w:top w:val="nil"/>
              <w:left w:val="nil"/>
              <w:bottom w:val="nil"/>
              <w:right w:val="nil"/>
            </w:tcBorders>
            <w:shd w:val="clear" w:color="auto" w:fill="auto"/>
            <w:noWrap/>
            <w:vAlign w:val="bottom"/>
            <w:hideMark/>
          </w:tcPr>
          <w:p w14:paraId="181B2CF7"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93.76</w:t>
            </w:r>
          </w:p>
        </w:tc>
      </w:tr>
      <w:tr w:rsidR="00C4414D" w:rsidRPr="00C4414D" w14:paraId="5933137D" w14:textId="77777777" w:rsidTr="00C4414D">
        <w:trPr>
          <w:trHeight w:val="255"/>
        </w:trPr>
        <w:tc>
          <w:tcPr>
            <w:tcW w:w="4564" w:type="dxa"/>
            <w:tcBorders>
              <w:top w:val="nil"/>
              <w:left w:val="nil"/>
              <w:bottom w:val="nil"/>
              <w:right w:val="nil"/>
            </w:tcBorders>
            <w:shd w:val="clear" w:color="auto" w:fill="auto"/>
            <w:noWrap/>
            <w:vAlign w:val="bottom"/>
            <w:hideMark/>
          </w:tcPr>
          <w:p w14:paraId="30C62B68"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GILBERT, CONNIE                         </w:t>
            </w:r>
          </w:p>
        </w:tc>
        <w:tc>
          <w:tcPr>
            <w:tcW w:w="1580" w:type="dxa"/>
            <w:tcBorders>
              <w:top w:val="nil"/>
              <w:left w:val="nil"/>
              <w:bottom w:val="nil"/>
              <w:right w:val="nil"/>
            </w:tcBorders>
            <w:shd w:val="clear" w:color="auto" w:fill="auto"/>
            <w:noWrap/>
            <w:vAlign w:val="bottom"/>
            <w:hideMark/>
          </w:tcPr>
          <w:p w14:paraId="3D7C00AF"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34.17</w:t>
            </w:r>
          </w:p>
        </w:tc>
      </w:tr>
      <w:tr w:rsidR="00C4414D" w:rsidRPr="00C4414D" w14:paraId="7701BCDF" w14:textId="77777777" w:rsidTr="00C4414D">
        <w:trPr>
          <w:trHeight w:val="255"/>
        </w:trPr>
        <w:tc>
          <w:tcPr>
            <w:tcW w:w="4564" w:type="dxa"/>
            <w:tcBorders>
              <w:top w:val="nil"/>
              <w:left w:val="nil"/>
              <w:bottom w:val="nil"/>
              <w:right w:val="nil"/>
            </w:tcBorders>
            <w:shd w:val="clear" w:color="auto" w:fill="auto"/>
            <w:noWrap/>
            <w:vAlign w:val="bottom"/>
            <w:hideMark/>
          </w:tcPr>
          <w:p w14:paraId="177F7B0E"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GORDY'S GRILL &amp; FILL                    </w:t>
            </w:r>
          </w:p>
        </w:tc>
        <w:tc>
          <w:tcPr>
            <w:tcW w:w="1580" w:type="dxa"/>
            <w:tcBorders>
              <w:top w:val="nil"/>
              <w:left w:val="nil"/>
              <w:bottom w:val="nil"/>
              <w:right w:val="nil"/>
            </w:tcBorders>
            <w:shd w:val="clear" w:color="auto" w:fill="auto"/>
            <w:noWrap/>
            <w:vAlign w:val="bottom"/>
            <w:hideMark/>
          </w:tcPr>
          <w:p w14:paraId="10A076FF"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496.37</w:t>
            </w:r>
          </w:p>
        </w:tc>
      </w:tr>
      <w:tr w:rsidR="00C4414D" w:rsidRPr="00C4414D" w14:paraId="6ABCCDC0" w14:textId="77777777" w:rsidTr="00C4414D">
        <w:trPr>
          <w:trHeight w:val="255"/>
        </w:trPr>
        <w:tc>
          <w:tcPr>
            <w:tcW w:w="4564" w:type="dxa"/>
            <w:tcBorders>
              <w:top w:val="nil"/>
              <w:left w:val="nil"/>
              <w:bottom w:val="nil"/>
              <w:right w:val="nil"/>
            </w:tcBorders>
            <w:shd w:val="clear" w:color="auto" w:fill="auto"/>
            <w:noWrap/>
            <w:vAlign w:val="bottom"/>
            <w:hideMark/>
          </w:tcPr>
          <w:p w14:paraId="18B7A59C"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HEGLE, KELSEY                           </w:t>
            </w:r>
          </w:p>
        </w:tc>
        <w:tc>
          <w:tcPr>
            <w:tcW w:w="1580" w:type="dxa"/>
            <w:tcBorders>
              <w:top w:val="nil"/>
              <w:left w:val="nil"/>
              <w:bottom w:val="nil"/>
              <w:right w:val="nil"/>
            </w:tcBorders>
            <w:shd w:val="clear" w:color="auto" w:fill="auto"/>
            <w:noWrap/>
            <w:vAlign w:val="bottom"/>
            <w:hideMark/>
          </w:tcPr>
          <w:p w14:paraId="5859090B"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138.02</w:t>
            </w:r>
          </w:p>
        </w:tc>
      </w:tr>
      <w:tr w:rsidR="00C4414D" w:rsidRPr="00C4414D" w14:paraId="327F8BE9" w14:textId="77777777" w:rsidTr="00C4414D">
        <w:trPr>
          <w:trHeight w:val="255"/>
        </w:trPr>
        <w:tc>
          <w:tcPr>
            <w:tcW w:w="4564" w:type="dxa"/>
            <w:tcBorders>
              <w:top w:val="nil"/>
              <w:left w:val="nil"/>
              <w:bottom w:val="nil"/>
              <w:right w:val="nil"/>
            </w:tcBorders>
            <w:shd w:val="clear" w:color="auto" w:fill="auto"/>
            <w:noWrap/>
            <w:vAlign w:val="bottom"/>
            <w:hideMark/>
          </w:tcPr>
          <w:p w14:paraId="682E2806"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HENRICKS HEATING                        </w:t>
            </w:r>
          </w:p>
        </w:tc>
        <w:tc>
          <w:tcPr>
            <w:tcW w:w="1580" w:type="dxa"/>
            <w:tcBorders>
              <w:top w:val="nil"/>
              <w:left w:val="nil"/>
              <w:bottom w:val="nil"/>
              <w:right w:val="nil"/>
            </w:tcBorders>
            <w:shd w:val="clear" w:color="auto" w:fill="auto"/>
            <w:noWrap/>
            <w:vAlign w:val="bottom"/>
            <w:hideMark/>
          </w:tcPr>
          <w:p w14:paraId="4DC24FE3"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736.40</w:t>
            </w:r>
          </w:p>
        </w:tc>
      </w:tr>
      <w:tr w:rsidR="00C4414D" w:rsidRPr="00C4414D" w14:paraId="7A037385" w14:textId="77777777" w:rsidTr="00C4414D">
        <w:trPr>
          <w:trHeight w:val="255"/>
        </w:trPr>
        <w:tc>
          <w:tcPr>
            <w:tcW w:w="4564" w:type="dxa"/>
            <w:tcBorders>
              <w:top w:val="nil"/>
              <w:left w:val="nil"/>
              <w:bottom w:val="nil"/>
              <w:right w:val="nil"/>
            </w:tcBorders>
            <w:shd w:val="clear" w:color="auto" w:fill="auto"/>
            <w:noWrap/>
            <w:vAlign w:val="bottom"/>
            <w:hideMark/>
          </w:tcPr>
          <w:p w14:paraId="62273851"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INFORMATION TECHNOLOGY DEPT.            </w:t>
            </w:r>
          </w:p>
        </w:tc>
        <w:tc>
          <w:tcPr>
            <w:tcW w:w="1580" w:type="dxa"/>
            <w:tcBorders>
              <w:top w:val="nil"/>
              <w:left w:val="nil"/>
              <w:bottom w:val="nil"/>
              <w:right w:val="nil"/>
            </w:tcBorders>
            <w:shd w:val="clear" w:color="auto" w:fill="auto"/>
            <w:noWrap/>
            <w:vAlign w:val="bottom"/>
            <w:hideMark/>
          </w:tcPr>
          <w:p w14:paraId="15A870FE" w14:textId="475C12AB" w:rsidR="00C4414D" w:rsidRPr="00C4414D" w:rsidRDefault="00C4414D" w:rsidP="00C4414D">
            <w:pPr>
              <w:spacing w:after="0" w:line="240" w:lineRule="auto"/>
              <w:jc w:val="right"/>
              <w:rPr>
                <w:rFonts w:ascii="Arial" w:eastAsia="Times New Roman" w:hAnsi="Arial" w:cs="Arial"/>
                <w:sz w:val="20"/>
                <w:szCs w:val="20"/>
              </w:rPr>
            </w:pPr>
            <w:r>
              <w:rPr>
                <w:rFonts w:ascii="Arial" w:eastAsia="Times New Roman" w:hAnsi="Arial" w:cs="Arial"/>
                <w:sz w:val="20"/>
                <w:szCs w:val="20"/>
              </w:rPr>
              <w:t>1861.60</w:t>
            </w:r>
          </w:p>
        </w:tc>
      </w:tr>
      <w:tr w:rsidR="00C4414D" w:rsidRPr="00C4414D" w14:paraId="480A6DB0" w14:textId="77777777" w:rsidTr="00C4414D">
        <w:trPr>
          <w:trHeight w:val="255"/>
        </w:trPr>
        <w:tc>
          <w:tcPr>
            <w:tcW w:w="4564" w:type="dxa"/>
            <w:tcBorders>
              <w:top w:val="nil"/>
              <w:left w:val="nil"/>
              <w:bottom w:val="nil"/>
              <w:right w:val="nil"/>
            </w:tcBorders>
            <w:shd w:val="clear" w:color="auto" w:fill="auto"/>
            <w:noWrap/>
            <w:vAlign w:val="bottom"/>
            <w:hideMark/>
          </w:tcPr>
          <w:p w14:paraId="7173BECF"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INTERCOMMUNITY TELEPHONE COMPANY        </w:t>
            </w:r>
          </w:p>
        </w:tc>
        <w:tc>
          <w:tcPr>
            <w:tcW w:w="1580" w:type="dxa"/>
            <w:tcBorders>
              <w:top w:val="nil"/>
              <w:left w:val="nil"/>
              <w:bottom w:val="nil"/>
              <w:right w:val="nil"/>
            </w:tcBorders>
            <w:shd w:val="clear" w:color="auto" w:fill="auto"/>
            <w:noWrap/>
            <w:vAlign w:val="bottom"/>
            <w:hideMark/>
          </w:tcPr>
          <w:p w14:paraId="006BF108"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75.00</w:t>
            </w:r>
          </w:p>
        </w:tc>
      </w:tr>
      <w:tr w:rsidR="00C4414D" w:rsidRPr="00C4414D" w14:paraId="215C0952" w14:textId="77777777" w:rsidTr="00C4414D">
        <w:trPr>
          <w:trHeight w:val="255"/>
        </w:trPr>
        <w:tc>
          <w:tcPr>
            <w:tcW w:w="4564" w:type="dxa"/>
            <w:tcBorders>
              <w:top w:val="nil"/>
              <w:left w:val="nil"/>
              <w:bottom w:val="nil"/>
              <w:right w:val="nil"/>
            </w:tcBorders>
            <w:shd w:val="clear" w:color="auto" w:fill="auto"/>
            <w:noWrap/>
            <w:vAlign w:val="bottom"/>
            <w:hideMark/>
          </w:tcPr>
          <w:p w14:paraId="531ED21A"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JONES, CHELSEY                          </w:t>
            </w:r>
          </w:p>
        </w:tc>
        <w:tc>
          <w:tcPr>
            <w:tcW w:w="1580" w:type="dxa"/>
            <w:tcBorders>
              <w:top w:val="nil"/>
              <w:left w:val="nil"/>
              <w:bottom w:val="nil"/>
              <w:right w:val="nil"/>
            </w:tcBorders>
            <w:shd w:val="clear" w:color="auto" w:fill="auto"/>
            <w:noWrap/>
            <w:vAlign w:val="bottom"/>
            <w:hideMark/>
          </w:tcPr>
          <w:p w14:paraId="606F1A97"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183.80</w:t>
            </w:r>
          </w:p>
        </w:tc>
      </w:tr>
      <w:tr w:rsidR="00C4414D" w:rsidRPr="00C4414D" w14:paraId="28799889" w14:textId="77777777" w:rsidTr="00C4414D">
        <w:trPr>
          <w:trHeight w:val="255"/>
        </w:trPr>
        <w:tc>
          <w:tcPr>
            <w:tcW w:w="4564" w:type="dxa"/>
            <w:tcBorders>
              <w:top w:val="nil"/>
              <w:left w:val="nil"/>
              <w:bottom w:val="nil"/>
              <w:right w:val="nil"/>
            </w:tcBorders>
            <w:shd w:val="clear" w:color="auto" w:fill="auto"/>
            <w:noWrap/>
            <w:vAlign w:val="bottom"/>
            <w:hideMark/>
          </w:tcPr>
          <w:p w14:paraId="62DE48EE"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KELLER, MALLORY                         </w:t>
            </w:r>
          </w:p>
        </w:tc>
        <w:tc>
          <w:tcPr>
            <w:tcW w:w="1580" w:type="dxa"/>
            <w:tcBorders>
              <w:top w:val="nil"/>
              <w:left w:val="nil"/>
              <w:bottom w:val="nil"/>
              <w:right w:val="nil"/>
            </w:tcBorders>
            <w:shd w:val="clear" w:color="auto" w:fill="auto"/>
            <w:noWrap/>
            <w:vAlign w:val="bottom"/>
            <w:hideMark/>
          </w:tcPr>
          <w:p w14:paraId="04A0D0DE"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2,000.00</w:t>
            </w:r>
          </w:p>
        </w:tc>
      </w:tr>
      <w:tr w:rsidR="00C4414D" w:rsidRPr="00C4414D" w14:paraId="178E80A2" w14:textId="77777777" w:rsidTr="00C4414D">
        <w:trPr>
          <w:trHeight w:val="255"/>
        </w:trPr>
        <w:tc>
          <w:tcPr>
            <w:tcW w:w="4564" w:type="dxa"/>
            <w:tcBorders>
              <w:top w:val="nil"/>
              <w:left w:val="nil"/>
              <w:bottom w:val="nil"/>
              <w:right w:val="nil"/>
            </w:tcBorders>
            <w:shd w:val="clear" w:color="auto" w:fill="auto"/>
            <w:noWrap/>
            <w:vAlign w:val="bottom"/>
            <w:hideMark/>
          </w:tcPr>
          <w:p w14:paraId="5BDD88F9"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KELLY, FALLON M.                        </w:t>
            </w:r>
          </w:p>
        </w:tc>
        <w:tc>
          <w:tcPr>
            <w:tcW w:w="1580" w:type="dxa"/>
            <w:tcBorders>
              <w:top w:val="nil"/>
              <w:left w:val="nil"/>
              <w:bottom w:val="nil"/>
              <w:right w:val="nil"/>
            </w:tcBorders>
            <w:shd w:val="clear" w:color="auto" w:fill="auto"/>
            <w:noWrap/>
            <w:vAlign w:val="bottom"/>
            <w:hideMark/>
          </w:tcPr>
          <w:p w14:paraId="5CDCA40D"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1,345.26</w:t>
            </w:r>
          </w:p>
        </w:tc>
      </w:tr>
      <w:tr w:rsidR="00C4414D" w:rsidRPr="00C4414D" w14:paraId="61ABB532" w14:textId="77777777" w:rsidTr="00C4414D">
        <w:trPr>
          <w:trHeight w:val="255"/>
        </w:trPr>
        <w:tc>
          <w:tcPr>
            <w:tcW w:w="4564" w:type="dxa"/>
            <w:tcBorders>
              <w:top w:val="nil"/>
              <w:left w:val="nil"/>
              <w:bottom w:val="nil"/>
              <w:right w:val="nil"/>
            </w:tcBorders>
            <w:shd w:val="clear" w:color="auto" w:fill="auto"/>
            <w:noWrap/>
            <w:vAlign w:val="bottom"/>
            <w:hideMark/>
          </w:tcPr>
          <w:p w14:paraId="50E98EA2"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KLJ ENGINEERING LLC                     </w:t>
            </w:r>
          </w:p>
        </w:tc>
        <w:tc>
          <w:tcPr>
            <w:tcW w:w="1580" w:type="dxa"/>
            <w:tcBorders>
              <w:top w:val="nil"/>
              <w:left w:val="nil"/>
              <w:bottom w:val="nil"/>
              <w:right w:val="nil"/>
            </w:tcBorders>
            <w:shd w:val="clear" w:color="auto" w:fill="auto"/>
            <w:noWrap/>
            <w:vAlign w:val="bottom"/>
            <w:hideMark/>
          </w:tcPr>
          <w:p w14:paraId="2B11B724"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12,123.32</w:t>
            </w:r>
          </w:p>
        </w:tc>
      </w:tr>
      <w:tr w:rsidR="00C4414D" w:rsidRPr="00C4414D" w14:paraId="58B0B86A" w14:textId="77777777" w:rsidTr="00C4414D">
        <w:trPr>
          <w:trHeight w:val="255"/>
        </w:trPr>
        <w:tc>
          <w:tcPr>
            <w:tcW w:w="4564" w:type="dxa"/>
            <w:tcBorders>
              <w:top w:val="nil"/>
              <w:left w:val="nil"/>
              <w:bottom w:val="nil"/>
              <w:right w:val="nil"/>
            </w:tcBorders>
            <w:shd w:val="clear" w:color="auto" w:fill="auto"/>
            <w:noWrap/>
            <w:vAlign w:val="bottom"/>
            <w:hideMark/>
          </w:tcPr>
          <w:p w14:paraId="13532632"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KOTACO                                  </w:t>
            </w:r>
          </w:p>
        </w:tc>
        <w:tc>
          <w:tcPr>
            <w:tcW w:w="1580" w:type="dxa"/>
            <w:tcBorders>
              <w:top w:val="nil"/>
              <w:left w:val="nil"/>
              <w:bottom w:val="nil"/>
              <w:right w:val="nil"/>
            </w:tcBorders>
            <w:shd w:val="clear" w:color="auto" w:fill="auto"/>
            <w:noWrap/>
            <w:vAlign w:val="bottom"/>
            <w:hideMark/>
          </w:tcPr>
          <w:p w14:paraId="77ECF645"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4,320.01</w:t>
            </w:r>
          </w:p>
        </w:tc>
      </w:tr>
      <w:tr w:rsidR="00C4414D" w:rsidRPr="00C4414D" w14:paraId="3BE9405B" w14:textId="77777777" w:rsidTr="00C4414D">
        <w:trPr>
          <w:trHeight w:val="255"/>
        </w:trPr>
        <w:tc>
          <w:tcPr>
            <w:tcW w:w="4564" w:type="dxa"/>
            <w:tcBorders>
              <w:top w:val="nil"/>
              <w:left w:val="nil"/>
              <w:bottom w:val="nil"/>
              <w:right w:val="nil"/>
            </w:tcBorders>
            <w:shd w:val="clear" w:color="auto" w:fill="auto"/>
            <w:noWrap/>
            <w:vAlign w:val="bottom"/>
            <w:hideMark/>
          </w:tcPr>
          <w:p w14:paraId="0E9FA463"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LARSON, MEGHAN                          </w:t>
            </w:r>
          </w:p>
        </w:tc>
        <w:tc>
          <w:tcPr>
            <w:tcW w:w="1580" w:type="dxa"/>
            <w:tcBorders>
              <w:top w:val="nil"/>
              <w:left w:val="nil"/>
              <w:bottom w:val="nil"/>
              <w:right w:val="nil"/>
            </w:tcBorders>
            <w:shd w:val="clear" w:color="auto" w:fill="auto"/>
            <w:noWrap/>
            <w:vAlign w:val="bottom"/>
            <w:hideMark/>
          </w:tcPr>
          <w:p w14:paraId="1D721055"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102.86</w:t>
            </w:r>
          </w:p>
        </w:tc>
      </w:tr>
      <w:tr w:rsidR="00C4414D" w:rsidRPr="00C4414D" w14:paraId="0B039575" w14:textId="77777777" w:rsidTr="00C4414D">
        <w:trPr>
          <w:trHeight w:val="255"/>
        </w:trPr>
        <w:tc>
          <w:tcPr>
            <w:tcW w:w="4564" w:type="dxa"/>
            <w:tcBorders>
              <w:top w:val="nil"/>
              <w:left w:val="nil"/>
              <w:bottom w:val="nil"/>
              <w:right w:val="nil"/>
            </w:tcBorders>
            <w:shd w:val="clear" w:color="auto" w:fill="auto"/>
            <w:noWrap/>
            <w:vAlign w:val="bottom"/>
            <w:hideMark/>
          </w:tcPr>
          <w:p w14:paraId="7E56B4BA"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LESMANN, PEGGY                          </w:t>
            </w:r>
          </w:p>
        </w:tc>
        <w:tc>
          <w:tcPr>
            <w:tcW w:w="1580" w:type="dxa"/>
            <w:tcBorders>
              <w:top w:val="nil"/>
              <w:left w:val="nil"/>
              <w:bottom w:val="nil"/>
              <w:right w:val="nil"/>
            </w:tcBorders>
            <w:shd w:val="clear" w:color="auto" w:fill="auto"/>
            <w:noWrap/>
            <w:vAlign w:val="bottom"/>
            <w:hideMark/>
          </w:tcPr>
          <w:p w14:paraId="5F604352"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75.00</w:t>
            </w:r>
          </w:p>
        </w:tc>
      </w:tr>
      <w:tr w:rsidR="00C4414D" w:rsidRPr="00C4414D" w14:paraId="00779157" w14:textId="77777777" w:rsidTr="00C4414D">
        <w:trPr>
          <w:trHeight w:val="255"/>
        </w:trPr>
        <w:tc>
          <w:tcPr>
            <w:tcW w:w="4564" w:type="dxa"/>
            <w:tcBorders>
              <w:top w:val="nil"/>
              <w:left w:val="nil"/>
              <w:bottom w:val="nil"/>
              <w:right w:val="nil"/>
            </w:tcBorders>
            <w:shd w:val="clear" w:color="auto" w:fill="auto"/>
            <w:noWrap/>
            <w:vAlign w:val="bottom"/>
            <w:hideMark/>
          </w:tcPr>
          <w:p w14:paraId="238955DD"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LESMEISTER GRAVEL                       </w:t>
            </w:r>
          </w:p>
        </w:tc>
        <w:tc>
          <w:tcPr>
            <w:tcW w:w="1580" w:type="dxa"/>
            <w:tcBorders>
              <w:top w:val="nil"/>
              <w:left w:val="nil"/>
              <w:bottom w:val="nil"/>
              <w:right w:val="nil"/>
            </w:tcBorders>
            <w:shd w:val="clear" w:color="auto" w:fill="auto"/>
            <w:noWrap/>
            <w:vAlign w:val="bottom"/>
            <w:hideMark/>
          </w:tcPr>
          <w:p w14:paraId="66AFC724"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4,831.90</w:t>
            </w:r>
          </w:p>
        </w:tc>
      </w:tr>
      <w:tr w:rsidR="00C4414D" w:rsidRPr="00C4414D" w14:paraId="337694C3" w14:textId="77777777" w:rsidTr="00C4414D">
        <w:trPr>
          <w:trHeight w:val="255"/>
        </w:trPr>
        <w:tc>
          <w:tcPr>
            <w:tcW w:w="4564" w:type="dxa"/>
            <w:tcBorders>
              <w:top w:val="nil"/>
              <w:left w:val="nil"/>
              <w:bottom w:val="nil"/>
              <w:right w:val="nil"/>
            </w:tcBorders>
            <w:shd w:val="clear" w:color="auto" w:fill="auto"/>
            <w:noWrap/>
            <w:vAlign w:val="bottom"/>
            <w:hideMark/>
          </w:tcPr>
          <w:p w14:paraId="060F613E"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LISBON PUBLIC SCHOOLS                   </w:t>
            </w:r>
          </w:p>
        </w:tc>
        <w:tc>
          <w:tcPr>
            <w:tcW w:w="1580" w:type="dxa"/>
            <w:tcBorders>
              <w:top w:val="nil"/>
              <w:left w:val="nil"/>
              <w:bottom w:val="nil"/>
              <w:right w:val="nil"/>
            </w:tcBorders>
            <w:shd w:val="clear" w:color="auto" w:fill="auto"/>
            <w:noWrap/>
            <w:vAlign w:val="bottom"/>
            <w:hideMark/>
          </w:tcPr>
          <w:p w14:paraId="17124891"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2,500.00</w:t>
            </w:r>
          </w:p>
        </w:tc>
      </w:tr>
      <w:tr w:rsidR="00C4414D" w:rsidRPr="00C4414D" w14:paraId="349E302F" w14:textId="77777777" w:rsidTr="00C4414D">
        <w:trPr>
          <w:trHeight w:val="255"/>
        </w:trPr>
        <w:tc>
          <w:tcPr>
            <w:tcW w:w="4564" w:type="dxa"/>
            <w:tcBorders>
              <w:top w:val="nil"/>
              <w:left w:val="nil"/>
              <w:bottom w:val="nil"/>
              <w:right w:val="nil"/>
            </w:tcBorders>
            <w:shd w:val="clear" w:color="auto" w:fill="auto"/>
            <w:noWrap/>
            <w:vAlign w:val="bottom"/>
            <w:hideMark/>
          </w:tcPr>
          <w:p w14:paraId="6735CC3E"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LISBON TRUE VALUE                       </w:t>
            </w:r>
          </w:p>
        </w:tc>
        <w:tc>
          <w:tcPr>
            <w:tcW w:w="1580" w:type="dxa"/>
            <w:tcBorders>
              <w:top w:val="nil"/>
              <w:left w:val="nil"/>
              <w:bottom w:val="nil"/>
              <w:right w:val="nil"/>
            </w:tcBorders>
            <w:shd w:val="clear" w:color="auto" w:fill="auto"/>
            <w:noWrap/>
            <w:vAlign w:val="bottom"/>
            <w:hideMark/>
          </w:tcPr>
          <w:p w14:paraId="15E95CEA"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252.57</w:t>
            </w:r>
          </w:p>
        </w:tc>
      </w:tr>
      <w:tr w:rsidR="00C4414D" w:rsidRPr="00C4414D" w14:paraId="2C27CD36" w14:textId="77777777" w:rsidTr="00C4414D">
        <w:trPr>
          <w:trHeight w:val="255"/>
        </w:trPr>
        <w:tc>
          <w:tcPr>
            <w:tcW w:w="4564" w:type="dxa"/>
            <w:tcBorders>
              <w:top w:val="nil"/>
              <w:left w:val="nil"/>
              <w:bottom w:val="nil"/>
              <w:right w:val="nil"/>
            </w:tcBorders>
            <w:shd w:val="clear" w:color="auto" w:fill="auto"/>
            <w:noWrap/>
            <w:vAlign w:val="bottom"/>
            <w:hideMark/>
          </w:tcPr>
          <w:p w14:paraId="33AB573D"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LIZ ANDERSON                            </w:t>
            </w:r>
          </w:p>
        </w:tc>
        <w:tc>
          <w:tcPr>
            <w:tcW w:w="1580" w:type="dxa"/>
            <w:tcBorders>
              <w:top w:val="nil"/>
              <w:left w:val="nil"/>
              <w:bottom w:val="nil"/>
              <w:right w:val="nil"/>
            </w:tcBorders>
            <w:shd w:val="clear" w:color="auto" w:fill="auto"/>
            <w:noWrap/>
            <w:vAlign w:val="bottom"/>
            <w:hideMark/>
          </w:tcPr>
          <w:p w14:paraId="4F3E82AC"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100.00</w:t>
            </w:r>
          </w:p>
        </w:tc>
      </w:tr>
      <w:tr w:rsidR="00C4414D" w:rsidRPr="00C4414D" w14:paraId="6AC383BC" w14:textId="77777777" w:rsidTr="00C4414D">
        <w:trPr>
          <w:trHeight w:val="255"/>
        </w:trPr>
        <w:tc>
          <w:tcPr>
            <w:tcW w:w="4564" w:type="dxa"/>
            <w:tcBorders>
              <w:top w:val="nil"/>
              <w:left w:val="nil"/>
              <w:bottom w:val="nil"/>
              <w:right w:val="nil"/>
            </w:tcBorders>
            <w:shd w:val="clear" w:color="auto" w:fill="auto"/>
            <w:noWrap/>
            <w:vAlign w:val="bottom"/>
            <w:hideMark/>
          </w:tcPr>
          <w:p w14:paraId="0DF86A76"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lastRenderedPageBreak/>
              <w:t xml:space="preserve">MATHERN, JOE                            </w:t>
            </w:r>
          </w:p>
        </w:tc>
        <w:tc>
          <w:tcPr>
            <w:tcW w:w="1580" w:type="dxa"/>
            <w:tcBorders>
              <w:top w:val="nil"/>
              <w:left w:val="nil"/>
              <w:bottom w:val="nil"/>
              <w:right w:val="nil"/>
            </w:tcBorders>
            <w:shd w:val="clear" w:color="auto" w:fill="auto"/>
            <w:noWrap/>
            <w:vAlign w:val="bottom"/>
            <w:hideMark/>
          </w:tcPr>
          <w:p w14:paraId="0E18DC2E"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14.74</w:t>
            </w:r>
          </w:p>
        </w:tc>
      </w:tr>
      <w:tr w:rsidR="00C4414D" w:rsidRPr="00C4414D" w14:paraId="4B0A6F52" w14:textId="77777777" w:rsidTr="00C4414D">
        <w:trPr>
          <w:trHeight w:val="255"/>
        </w:trPr>
        <w:tc>
          <w:tcPr>
            <w:tcW w:w="4564" w:type="dxa"/>
            <w:tcBorders>
              <w:top w:val="nil"/>
              <w:left w:val="nil"/>
              <w:bottom w:val="nil"/>
              <w:right w:val="nil"/>
            </w:tcBorders>
            <w:shd w:val="clear" w:color="auto" w:fill="auto"/>
            <w:noWrap/>
            <w:vAlign w:val="bottom"/>
            <w:hideMark/>
          </w:tcPr>
          <w:p w14:paraId="69A1B7E2"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MICHAELSON, TIM                         </w:t>
            </w:r>
          </w:p>
        </w:tc>
        <w:tc>
          <w:tcPr>
            <w:tcW w:w="1580" w:type="dxa"/>
            <w:tcBorders>
              <w:top w:val="nil"/>
              <w:left w:val="nil"/>
              <w:bottom w:val="nil"/>
              <w:right w:val="nil"/>
            </w:tcBorders>
            <w:shd w:val="clear" w:color="auto" w:fill="auto"/>
            <w:noWrap/>
            <w:vAlign w:val="bottom"/>
            <w:hideMark/>
          </w:tcPr>
          <w:p w14:paraId="7C184B37"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97.78</w:t>
            </w:r>
          </w:p>
        </w:tc>
      </w:tr>
      <w:tr w:rsidR="00C4414D" w:rsidRPr="00C4414D" w14:paraId="5B5243C9" w14:textId="77777777" w:rsidTr="00C4414D">
        <w:trPr>
          <w:trHeight w:val="255"/>
        </w:trPr>
        <w:tc>
          <w:tcPr>
            <w:tcW w:w="4564" w:type="dxa"/>
            <w:tcBorders>
              <w:top w:val="nil"/>
              <w:left w:val="nil"/>
              <w:bottom w:val="nil"/>
              <w:right w:val="nil"/>
            </w:tcBorders>
            <w:shd w:val="clear" w:color="auto" w:fill="auto"/>
            <w:noWrap/>
            <w:vAlign w:val="bottom"/>
            <w:hideMark/>
          </w:tcPr>
          <w:p w14:paraId="6A5D7DD2"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MLGC                                    </w:t>
            </w:r>
          </w:p>
        </w:tc>
        <w:tc>
          <w:tcPr>
            <w:tcW w:w="1580" w:type="dxa"/>
            <w:tcBorders>
              <w:top w:val="nil"/>
              <w:left w:val="nil"/>
              <w:bottom w:val="nil"/>
              <w:right w:val="nil"/>
            </w:tcBorders>
            <w:shd w:val="clear" w:color="auto" w:fill="auto"/>
            <w:noWrap/>
            <w:vAlign w:val="bottom"/>
            <w:hideMark/>
          </w:tcPr>
          <w:p w14:paraId="1FB0C3BF"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569.88</w:t>
            </w:r>
          </w:p>
        </w:tc>
      </w:tr>
      <w:tr w:rsidR="00C4414D" w:rsidRPr="00C4414D" w14:paraId="21C81B27" w14:textId="77777777" w:rsidTr="00C4414D">
        <w:trPr>
          <w:trHeight w:val="255"/>
        </w:trPr>
        <w:tc>
          <w:tcPr>
            <w:tcW w:w="4564" w:type="dxa"/>
            <w:tcBorders>
              <w:top w:val="nil"/>
              <w:left w:val="nil"/>
              <w:bottom w:val="nil"/>
              <w:right w:val="nil"/>
            </w:tcBorders>
            <w:shd w:val="clear" w:color="auto" w:fill="auto"/>
            <w:noWrap/>
            <w:vAlign w:val="bottom"/>
            <w:hideMark/>
          </w:tcPr>
          <w:p w14:paraId="7DFF6835"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ND ASSOC OF COUNTIES- BISMARCK          </w:t>
            </w:r>
          </w:p>
        </w:tc>
        <w:tc>
          <w:tcPr>
            <w:tcW w:w="1580" w:type="dxa"/>
            <w:tcBorders>
              <w:top w:val="nil"/>
              <w:left w:val="nil"/>
              <w:bottom w:val="nil"/>
              <w:right w:val="nil"/>
            </w:tcBorders>
            <w:shd w:val="clear" w:color="auto" w:fill="auto"/>
            <w:noWrap/>
            <w:vAlign w:val="bottom"/>
            <w:hideMark/>
          </w:tcPr>
          <w:p w14:paraId="4A4DB290"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100.00</w:t>
            </w:r>
          </w:p>
        </w:tc>
      </w:tr>
      <w:tr w:rsidR="00C4414D" w:rsidRPr="00C4414D" w14:paraId="1205B47A" w14:textId="77777777" w:rsidTr="00C4414D">
        <w:trPr>
          <w:trHeight w:val="255"/>
        </w:trPr>
        <w:tc>
          <w:tcPr>
            <w:tcW w:w="4564" w:type="dxa"/>
            <w:tcBorders>
              <w:top w:val="nil"/>
              <w:left w:val="nil"/>
              <w:bottom w:val="nil"/>
              <w:right w:val="nil"/>
            </w:tcBorders>
            <w:shd w:val="clear" w:color="auto" w:fill="auto"/>
            <w:noWrap/>
            <w:vAlign w:val="bottom"/>
            <w:hideMark/>
          </w:tcPr>
          <w:p w14:paraId="14C65CAB"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ND COMMUNITY CORRECTIONS ASSOCIATION    </w:t>
            </w:r>
          </w:p>
        </w:tc>
        <w:tc>
          <w:tcPr>
            <w:tcW w:w="1580" w:type="dxa"/>
            <w:tcBorders>
              <w:top w:val="nil"/>
              <w:left w:val="nil"/>
              <w:bottom w:val="nil"/>
              <w:right w:val="nil"/>
            </w:tcBorders>
            <w:shd w:val="clear" w:color="auto" w:fill="auto"/>
            <w:noWrap/>
            <w:vAlign w:val="bottom"/>
            <w:hideMark/>
          </w:tcPr>
          <w:p w14:paraId="18DDDA20"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229.55</w:t>
            </w:r>
          </w:p>
        </w:tc>
      </w:tr>
      <w:tr w:rsidR="00C4414D" w:rsidRPr="00C4414D" w14:paraId="677E1A61" w14:textId="77777777" w:rsidTr="00C4414D">
        <w:trPr>
          <w:trHeight w:val="255"/>
        </w:trPr>
        <w:tc>
          <w:tcPr>
            <w:tcW w:w="4564" w:type="dxa"/>
            <w:tcBorders>
              <w:top w:val="nil"/>
              <w:left w:val="nil"/>
              <w:bottom w:val="nil"/>
              <w:right w:val="nil"/>
            </w:tcBorders>
            <w:shd w:val="clear" w:color="auto" w:fill="auto"/>
            <w:noWrap/>
            <w:vAlign w:val="bottom"/>
            <w:hideMark/>
          </w:tcPr>
          <w:p w14:paraId="7FE95E4B"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NDSU AG COMMUNICATION                   </w:t>
            </w:r>
          </w:p>
        </w:tc>
        <w:tc>
          <w:tcPr>
            <w:tcW w:w="1580" w:type="dxa"/>
            <w:tcBorders>
              <w:top w:val="nil"/>
              <w:left w:val="nil"/>
              <w:bottom w:val="nil"/>
              <w:right w:val="nil"/>
            </w:tcBorders>
            <w:shd w:val="clear" w:color="auto" w:fill="auto"/>
            <w:noWrap/>
            <w:vAlign w:val="bottom"/>
            <w:hideMark/>
          </w:tcPr>
          <w:p w14:paraId="36D3695E"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13.00</w:t>
            </w:r>
          </w:p>
        </w:tc>
      </w:tr>
      <w:tr w:rsidR="00C4414D" w:rsidRPr="00C4414D" w14:paraId="7206DB37" w14:textId="77777777" w:rsidTr="00C4414D">
        <w:trPr>
          <w:trHeight w:val="255"/>
        </w:trPr>
        <w:tc>
          <w:tcPr>
            <w:tcW w:w="4564" w:type="dxa"/>
            <w:tcBorders>
              <w:top w:val="nil"/>
              <w:left w:val="nil"/>
              <w:bottom w:val="nil"/>
              <w:right w:val="nil"/>
            </w:tcBorders>
            <w:shd w:val="clear" w:color="auto" w:fill="auto"/>
            <w:noWrap/>
            <w:vAlign w:val="bottom"/>
            <w:hideMark/>
          </w:tcPr>
          <w:p w14:paraId="6BC6F645"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NDSU EXTENSION PESTICIDE PROGRAM        </w:t>
            </w:r>
          </w:p>
        </w:tc>
        <w:tc>
          <w:tcPr>
            <w:tcW w:w="1580" w:type="dxa"/>
            <w:tcBorders>
              <w:top w:val="nil"/>
              <w:left w:val="nil"/>
              <w:bottom w:val="nil"/>
              <w:right w:val="nil"/>
            </w:tcBorders>
            <w:shd w:val="clear" w:color="auto" w:fill="auto"/>
            <w:noWrap/>
            <w:vAlign w:val="bottom"/>
            <w:hideMark/>
          </w:tcPr>
          <w:p w14:paraId="4AE298A5"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3,420.00</w:t>
            </w:r>
          </w:p>
        </w:tc>
      </w:tr>
      <w:tr w:rsidR="00C4414D" w:rsidRPr="00C4414D" w14:paraId="5CC40046" w14:textId="77777777" w:rsidTr="00C4414D">
        <w:trPr>
          <w:trHeight w:val="255"/>
        </w:trPr>
        <w:tc>
          <w:tcPr>
            <w:tcW w:w="4564" w:type="dxa"/>
            <w:tcBorders>
              <w:top w:val="nil"/>
              <w:left w:val="nil"/>
              <w:bottom w:val="nil"/>
              <w:right w:val="nil"/>
            </w:tcBorders>
            <w:shd w:val="clear" w:color="auto" w:fill="auto"/>
            <w:noWrap/>
            <w:vAlign w:val="bottom"/>
            <w:hideMark/>
          </w:tcPr>
          <w:p w14:paraId="0C14AEB1"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NEWMAN SIGNS                            </w:t>
            </w:r>
          </w:p>
        </w:tc>
        <w:tc>
          <w:tcPr>
            <w:tcW w:w="1580" w:type="dxa"/>
            <w:tcBorders>
              <w:top w:val="nil"/>
              <w:left w:val="nil"/>
              <w:bottom w:val="nil"/>
              <w:right w:val="nil"/>
            </w:tcBorders>
            <w:shd w:val="clear" w:color="auto" w:fill="auto"/>
            <w:noWrap/>
            <w:vAlign w:val="bottom"/>
            <w:hideMark/>
          </w:tcPr>
          <w:p w14:paraId="107E6A63"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387.88</w:t>
            </w:r>
          </w:p>
        </w:tc>
      </w:tr>
      <w:tr w:rsidR="00C4414D" w:rsidRPr="00C4414D" w14:paraId="1DAA0E99" w14:textId="77777777" w:rsidTr="00C4414D">
        <w:trPr>
          <w:trHeight w:val="255"/>
        </w:trPr>
        <w:tc>
          <w:tcPr>
            <w:tcW w:w="4564" w:type="dxa"/>
            <w:tcBorders>
              <w:top w:val="nil"/>
              <w:left w:val="nil"/>
              <w:bottom w:val="nil"/>
              <w:right w:val="nil"/>
            </w:tcBorders>
            <w:shd w:val="clear" w:color="auto" w:fill="auto"/>
            <w:noWrap/>
            <w:vAlign w:val="bottom"/>
            <w:hideMark/>
          </w:tcPr>
          <w:p w14:paraId="664B72FD"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NORTHLAND TOWNSHIP                      </w:t>
            </w:r>
          </w:p>
        </w:tc>
        <w:tc>
          <w:tcPr>
            <w:tcW w:w="1580" w:type="dxa"/>
            <w:tcBorders>
              <w:top w:val="nil"/>
              <w:left w:val="nil"/>
              <w:bottom w:val="nil"/>
              <w:right w:val="nil"/>
            </w:tcBorders>
            <w:shd w:val="clear" w:color="auto" w:fill="auto"/>
            <w:noWrap/>
            <w:vAlign w:val="bottom"/>
            <w:hideMark/>
          </w:tcPr>
          <w:p w14:paraId="778753E2"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10,085.72</w:t>
            </w:r>
          </w:p>
        </w:tc>
      </w:tr>
      <w:tr w:rsidR="00C4414D" w:rsidRPr="00C4414D" w14:paraId="4D2B8928" w14:textId="77777777" w:rsidTr="00C4414D">
        <w:trPr>
          <w:trHeight w:val="255"/>
        </w:trPr>
        <w:tc>
          <w:tcPr>
            <w:tcW w:w="4564" w:type="dxa"/>
            <w:tcBorders>
              <w:top w:val="nil"/>
              <w:left w:val="nil"/>
              <w:bottom w:val="nil"/>
              <w:right w:val="nil"/>
            </w:tcBorders>
            <w:shd w:val="clear" w:color="auto" w:fill="auto"/>
            <w:noWrap/>
            <w:vAlign w:val="bottom"/>
            <w:hideMark/>
          </w:tcPr>
          <w:p w14:paraId="1FFEC30C"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ODP BUSINESS SOLUTIONS LLC              </w:t>
            </w:r>
          </w:p>
        </w:tc>
        <w:tc>
          <w:tcPr>
            <w:tcW w:w="1580" w:type="dxa"/>
            <w:tcBorders>
              <w:top w:val="nil"/>
              <w:left w:val="nil"/>
              <w:bottom w:val="nil"/>
              <w:right w:val="nil"/>
            </w:tcBorders>
            <w:shd w:val="clear" w:color="auto" w:fill="auto"/>
            <w:noWrap/>
            <w:vAlign w:val="bottom"/>
            <w:hideMark/>
          </w:tcPr>
          <w:p w14:paraId="0B8D776F"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564.81</w:t>
            </w:r>
          </w:p>
        </w:tc>
      </w:tr>
      <w:tr w:rsidR="00C4414D" w:rsidRPr="00C4414D" w14:paraId="05B642ED" w14:textId="77777777" w:rsidTr="00C4414D">
        <w:trPr>
          <w:trHeight w:val="255"/>
        </w:trPr>
        <w:tc>
          <w:tcPr>
            <w:tcW w:w="4564" w:type="dxa"/>
            <w:tcBorders>
              <w:top w:val="nil"/>
              <w:left w:val="nil"/>
              <w:bottom w:val="nil"/>
              <w:right w:val="nil"/>
            </w:tcBorders>
            <w:shd w:val="clear" w:color="auto" w:fill="auto"/>
            <w:noWrap/>
            <w:vAlign w:val="bottom"/>
            <w:hideMark/>
          </w:tcPr>
          <w:p w14:paraId="1A39A757"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OFFICE OF ADJUTANT GENERAL              </w:t>
            </w:r>
          </w:p>
        </w:tc>
        <w:tc>
          <w:tcPr>
            <w:tcW w:w="1580" w:type="dxa"/>
            <w:tcBorders>
              <w:top w:val="nil"/>
              <w:left w:val="nil"/>
              <w:bottom w:val="nil"/>
              <w:right w:val="nil"/>
            </w:tcBorders>
            <w:shd w:val="clear" w:color="auto" w:fill="auto"/>
            <w:noWrap/>
            <w:vAlign w:val="bottom"/>
            <w:hideMark/>
          </w:tcPr>
          <w:p w14:paraId="30D565FC"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240.00</w:t>
            </w:r>
          </w:p>
        </w:tc>
      </w:tr>
      <w:tr w:rsidR="00C4414D" w:rsidRPr="00C4414D" w14:paraId="26F72C83" w14:textId="77777777" w:rsidTr="00C4414D">
        <w:trPr>
          <w:trHeight w:val="255"/>
        </w:trPr>
        <w:tc>
          <w:tcPr>
            <w:tcW w:w="4564" w:type="dxa"/>
            <w:tcBorders>
              <w:top w:val="nil"/>
              <w:left w:val="nil"/>
              <w:bottom w:val="nil"/>
              <w:right w:val="nil"/>
            </w:tcBorders>
            <w:shd w:val="clear" w:color="auto" w:fill="auto"/>
            <w:noWrap/>
            <w:vAlign w:val="bottom"/>
            <w:hideMark/>
          </w:tcPr>
          <w:p w14:paraId="3C32316D"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POPP BINDING &amp; LAMINATING               </w:t>
            </w:r>
          </w:p>
        </w:tc>
        <w:tc>
          <w:tcPr>
            <w:tcW w:w="1580" w:type="dxa"/>
            <w:tcBorders>
              <w:top w:val="nil"/>
              <w:left w:val="nil"/>
              <w:bottom w:val="nil"/>
              <w:right w:val="nil"/>
            </w:tcBorders>
            <w:shd w:val="clear" w:color="auto" w:fill="auto"/>
            <w:noWrap/>
            <w:vAlign w:val="bottom"/>
            <w:hideMark/>
          </w:tcPr>
          <w:p w14:paraId="6C9EE655"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48.47</w:t>
            </w:r>
          </w:p>
        </w:tc>
      </w:tr>
      <w:tr w:rsidR="00C4414D" w:rsidRPr="00C4414D" w14:paraId="569FB252" w14:textId="77777777" w:rsidTr="00C4414D">
        <w:trPr>
          <w:trHeight w:val="255"/>
        </w:trPr>
        <w:tc>
          <w:tcPr>
            <w:tcW w:w="4564" w:type="dxa"/>
            <w:tcBorders>
              <w:top w:val="nil"/>
              <w:left w:val="nil"/>
              <w:bottom w:val="nil"/>
              <w:right w:val="nil"/>
            </w:tcBorders>
            <w:shd w:val="clear" w:color="auto" w:fill="auto"/>
            <w:noWrap/>
            <w:vAlign w:val="bottom"/>
            <w:hideMark/>
          </w:tcPr>
          <w:p w14:paraId="73736B23"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QUILL CORPORATION                       </w:t>
            </w:r>
          </w:p>
        </w:tc>
        <w:tc>
          <w:tcPr>
            <w:tcW w:w="1580" w:type="dxa"/>
            <w:tcBorders>
              <w:top w:val="nil"/>
              <w:left w:val="nil"/>
              <w:bottom w:val="nil"/>
              <w:right w:val="nil"/>
            </w:tcBorders>
            <w:shd w:val="clear" w:color="auto" w:fill="auto"/>
            <w:noWrap/>
            <w:vAlign w:val="bottom"/>
            <w:hideMark/>
          </w:tcPr>
          <w:p w14:paraId="2DE21DD8"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91.96</w:t>
            </w:r>
          </w:p>
        </w:tc>
      </w:tr>
      <w:tr w:rsidR="00C4414D" w:rsidRPr="00C4414D" w14:paraId="4AD01197" w14:textId="77777777" w:rsidTr="00C4414D">
        <w:trPr>
          <w:trHeight w:val="255"/>
        </w:trPr>
        <w:tc>
          <w:tcPr>
            <w:tcW w:w="4564" w:type="dxa"/>
            <w:tcBorders>
              <w:top w:val="nil"/>
              <w:left w:val="nil"/>
              <w:bottom w:val="nil"/>
              <w:right w:val="nil"/>
            </w:tcBorders>
            <w:shd w:val="clear" w:color="auto" w:fill="auto"/>
            <w:noWrap/>
            <w:vAlign w:val="bottom"/>
            <w:hideMark/>
          </w:tcPr>
          <w:p w14:paraId="4788DF3C"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RANSOM COUNTY FAIR ASSOCIATION          </w:t>
            </w:r>
          </w:p>
        </w:tc>
        <w:tc>
          <w:tcPr>
            <w:tcW w:w="1580" w:type="dxa"/>
            <w:tcBorders>
              <w:top w:val="nil"/>
              <w:left w:val="nil"/>
              <w:bottom w:val="nil"/>
              <w:right w:val="nil"/>
            </w:tcBorders>
            <w:shd w:val="clear" w:color="auto" w:fill="auto"/>
            <w:noWrap/>
            <w:vAlign w:val="bottom"/>
            <w:hideMark/>
          </w:tcPr>
          <w:p w14:paraId="68E8ECC4"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450.00</w:t>
            </w:r>
          </w:p>
        </w:tc>
      </w:tr>
      <w:tr w:rsidR="00C4414D" w:rsidRPr="00C4414D" w14:paraId="2851FA12" w14:textId="77777777" w:rsidTr="00C4414D">
        <w:trPr>
          <w:trHeight w:val="255"/>
        </w:trPr>
        <w:tc>
          <w:tcPr>
            <w:tcW w:w="4564" w:type="dxa"/>
            <w:tcBorders>
              <w:top w:val="nil"/>
              <w:left w:val="nil"/>
              <w:bottom w:val="nil"/>
              <w:right w:val="nil"/>
            </w:tcBorders>
            <w:shd w:val="clear" w:color="auto" w:fill="auto"/>
            <w:noWrap/>
            <w:vAlign w:val="bottom"/>
            <w:hideMark/>
          </w:tcPr>
          <w:p w14:paraId="2B3FA765"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RANSOM COUNTY GAZETTE                   </w:t>
            </w:r>
          </w:p>
        </w:tc>
        <w:tc>
          <w:tcPr>
            <w:tcW w:w="1580" w:type="dxa"/>
            <w:tcBorders>
              <w:top w:val="nil"/>
              <w:left w:val="nil"/>
              <w:bottom w:val="nil"/>
              <w:right w:val="nil"/>
            </w:tcBorders>
            <w:shd w:val="clear" w:color="auto" w:fill="auto"/>
            <w:noWrap/>
            <w:vAlign w:val="bottom"/>
            <w:hideMark/>
          </w:tcPr>
          <w:p w14:paraId="4405A9DA"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1,347.00</w:t>
            </w:r>
          </w:p>
        </w:tc>
      </w:tr>
      <w:tr w:rsidR="00C4414D" w:rsidRPr="00C4414D" w14:paraId="31D3E13E" w14:textId="77777777" w:rsidTr="00C4414D">
        <w:trPr>
          <w:trHeight w:val="255"/>
        </w:trPr>
        <w:tc>
          <w:tcPr>
            <w:tcW w:w="4564" w:type="dxa"/>
            <w:tcBorders>
              <w:top w:val="nil"/>
              <w:left w:val="nil"/>
              <w:bottom w:val="nil"/>
              <w:right w:val="nil"/>
            </w:tcBorders>
            <w:shd w:val="clear" w:color="auto" w:fill="auto"/>
            <w:noWrap/>
            <w:vAlign w:val="bottom"/>
            <w:hideMark/>
          </w:tcPr>
          <w:p w14:paraId="6BF35143"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RANSOM COUNTY MOTOR VEHICLE             </w:t>
            </w:r>
          </w:p>
        </w:tc>
        <w:tc>
          <w:tcPr>
            <w:tcW w:w="1580" w:type="dxa"/>
            <w:tcBorders>
              <w:top w:val="nil"/>
              <w:left w:val="nil"/>
              <w:bottom w:val="nil"/>
              <w:right w:val="nil"/>
            </w:tcBorders>
            <w:shd w:val="clear" w:color="auto" w:fill="auto"/>
            <w:noWrap/>
            <w:vAlign w:val="bottom"/>
            <w:hideMark/>
          </w:tcPr>
          <w:p w14:paraId="7081778A"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22.00</w:t>
            </w:r>
          </w:p>
        </w:tc>
      </w:tr>
      <w:tr w:rsidR="00C4414D" w:rsidRPr="00C4414D" w14:paraId="41928E46" w14:textId="77777777" w:rsidTr="00C4414D">
        <w:trPr>
          <w:trHeight w:val="255"/>
        </w:trPr>
        <w:tc>
          <w:tcPr>
            <w:tcW w:w="4564" w:type="dxa"/>
            <w:tcBorders>
              <w:top w:val="nil"/>
              <w:left w:val="nil"/>
              <w:bottom w:val="nil"/>
              <w:right w:val="nil"/>
            </w:tcBorders>
            <w:shd w:val="clear" w:color="auto" w:fill="auto"/>
            <w:noWrap/>
            <w:vAlign w:val="bottom"/>
            <w:hideMark/>
          </w:tcPr>
          <w:p w14:paraId="2874E7F5"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RDO EQUIPMENT-FARGO                     </w:t>
            </w:r>
          </w:p>
        </w:tc>
        <w:tc>
          <w:tcPr>
            <w:tcW w:w="1580" w:type="dxa"/>
            <w:tcBorders>
              <w:top w:val="nil"/>
              <w:left w:val="nil"/>
              <w:bottom w:val="nil"/>
              <w:right w:val="nil"/>
            </w:tcBorders>
            <w:shd w:val="clear" w:color="auto" w:fill="auto"/>
            <w:noWrap/>
            <w:vAlign w:val="bottom"/>
            <w:hideMark/>
          </w:tcPr>
          <w:p w14:paraId="27F37314"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284.31</w:t>
            </w:r>
          </w:p>
        </w:tc>
      </w:tr>
      <w:tr w:rsidR="00C4414D" w:rsidRPr="00C4414D" w14:paraId="546DE3DE" w14:textId="77777777" w:rsidTr="00C4414D">
        <w:trPr>
          <w:trHeight w:val="255"/>
        </w:trPr>
        <w:tc>
          <w:tcPr>
            <w:tcW w:w="4564" w:type="dxa"/>
            <w:tcBorders>
              <w:top w:val="nil"/>
              <w:left w:val="nil"/>
              <w:bottom w:val="nil"/>
              <w:right w:val="nil"/>
            </w:tcBorders>
            <w:shd w:val="clear" w:color="auto" w:fill="auto"/>
            <w:noWrap/>
            <w:vAlign w:val="bottom"/>
            <w:hideMark/>
          </w:tcPr>
          <w:p w14:paraId="2E68DC43"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RICHLAND COUNTY HEALTH DEPARTMENT       </w:t>
            </w:r>
          </w:p>
        </w:tc>
        <w:tc>
          <w:tcPr>
            <w:tcW w:w="1580" w:type="dxa"/>
            <w:tcBorders>
              <w:top w:val="nil"/>
              <w:left w:val="nil"/>
              <w:bottom w:val="nil"/>
              <w:right w:val="nil"/>
            </w:tcBorders>
            <w:shd w:val="clear" w:color="auto" w:fill="auto"/>
            <w:noWrap/>
            <w:vAlign w:val="bottom"/>
            <w:hideMark/>
          </w:tcPr>
          <w:p w14:paraId="07D6BF19"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3,877.38</w:t>
            </w:r>
          </w:p>
        </w:tc>
      </w:tr>
      <w:tr w:rsidR="00C4414D" w:rsidRPr="00C4414D" w14:paraId="79F6F61E" w14:textId="77777777" w:rsidTr="00C4414D">
        <w:trPr>
          <w:trHeight w:val="255"/>
        </w:trPr>
        <w:tc>
          <w:tcPr>
            <w:tcW w:w="4564" w:type="dxa"/>
            <w:tcBorders>
              <w:top w:val="nil"/>
              <w:left w:val="nil"/>
              <w:bottom w:val="nil"/>
              <w:right w:val="nil"/>
            </w:tcBorders>
            <w:shd w:val="clear" w:color="auto" w:fill="auto"/>
            <w:noWrap/>
            <w:vAlign w:val="bottom"/>
            <w:hideMark/>
          </w:tcPr>
          <w:p w14:paraId="16CBA7EC"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RUNCK, NICKELA                          </w:t>
            </w:r>
          </w:p>
        </w:tc>
        <w:tc>
          <w:tcPr>
            <w:tcW w:w="1580" w:type="dxa"/>
            <w:tcBorders>
              <w:top w:val="nil"/>
              <w:left w:val="nil"/>
              <w:bottom w:val="nil"/>
              <w:right w:val="nil"/>
            </w:tcBorders>
            <w:shd w:val="clear" w:color="auto" w:fill="auto"/>
            <w:noWrap/>
            <w:vAlign w:val="bottom"/>
            <w:hideMark/>
          </w:tcPr>
          <w:p w14:paraId="1DF5CE45"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24.66</w:t>
            </w:r>
          </w:p>
        </w:tc>
      </w:tr>
      <w:tr w:rsidR="00C4414D" w:rsidRPr="00C4414D" w14:paraId="63DD3074" w14:textId="77777777" w:rsidTr="00C4414D">
        <w:trPr>
          <w:trHeight w:val="255"/>
        </w:trPr>
        <w:tc>
          <w:tcPr>
            <w:tcW w:w="4564" w:type="dxa"/>
            <w:tcBorders>
              <w:top w:val="nil"/>
              <w:left w:val="nil"/>
              <w:bottom w:val="nil"/>
              <w:right w:val="nil"/>
            </w:tcBorders>
            <w:shd w:val="clear" w:color="auto" w:fill="auto"/>
            <w:noWrap/>
            <w:vAlign w:val="bottom"/>
            <w:hideMark/>
          </w:tcPr>
          <w:p w14:paraId="124CE0ED"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SARGENT COUNTY DISTRICT HEALTH UNIT     </w:t>
            </w:r>
          </w:p>
        </w:tc>
        <w:tc>
          <w:tcPr>
            <w:tcW w:w="1580" w:type="dxa"/>
            <w:tcBorders>
              <w:top w:val="nil"/>
              <w:left w:val="nil"/>
              <w:bottom w:val="nil"/>
              <w:right w:val="nil"/>
            </w:tcBorders>
            <w:shd w:val="clear" w:color="auto" w:fill="auto"/>
            <w:noWrap/>
            <w:vAlign w:val="bottom"/>
            <w:hideMark/>
          </w:tcPr>
          <w:p w14:paraId="2A5D99AC"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1,560.16</w:t>
            </w:r>
          </w:p>
        </w:tc>
      </w:tr>
      <w:tr w:rsidR="00C4414D" w:rsidRPr="00C4414D" w14:paraId="1C30C10B" w14:textId="77777777" w:rsidTr="00C4414D">
        <w:trPr>
          <w:trHeight w:val="255"/>
        </w:trPr>
        <w:tc>
          <w:tcPr>
            <w:tcW w:w="4564" w:type="dxa"/>
            <w:tcBorders>
              <w:top w:val="nil"/>
              <w:left w:val="nil"/>
              <w:bottom w:val="nil"/>
              <w:right w:val="nil"/>
            </w:tcBorders>
            <w:shd w:val="clear" w:color="auto" w:fill="auto"/>
            <w:noWrap/>
            <w:vAlign w:val="bottom"/>
            <w:hideMark/>
          </w:tcPr>
          <w:p w14:paraId="3798AB3B"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SCHWAB, GREG                            </w:t>
            </w:r>
          </w:p>
        </w:tc>
        <w:tc>
          <w:tcPr>
            <w:tcW w:w="1580" w:type="dxa"/>
            <w:tcBorders>
              <w:top w:val="nil"/>
              <w:left w:val="nil"/>
              <w:bottom w:val="nil"/>
              <w:right w:val="nil"/>
            </w:tcBorders>
            <w:shd w:val="clear" w:color="auto" w:fill="auto"/>
            <w:noWrap/>
            <w:vAlign w:val="bottom"/>
            <w:hideMark/>
          </w:tcPr>
          <w:p w14:paraId="76EDCF25"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297.48</w:t>
            </w:r>
          </w:p>
        </w:tc>
      </w:tr>
      <w:tr w:rsidR="00C4414D" w:rsidRPr="00C4414D" w14:paraId="2DE14D34" w14:textId="77777777" w:rsidTr="00C4414D">
        <w:trPr>
          <w:trHeight w:val="255"/>
        </w:trPr>
        <w:tc>
          <w:tcPr>
            <w:tcW w:w="4564" w:type="dxa"/>
            <w:tcBorders>
              <w:top w:val="nil"/>
              <w:left w:val="nil"/>
              <w:bottom w:val="nil"/>
              <w:right w:val="nil"/>
            </w:tcBorders>
            <w:shd w:val="clear" w:color="auto" w:fill="auto"/>
            <w:noWrap/>
            <w:vAlign w:val="bottom"/>
            <w:hideMark/>
          </w:tcPr>
          <w:p w14:paraId="156A8D8D"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SCHWELD DBA SUBWAY                      </w:t>
            </w:r>
          </w:p>
        </w:tc>
        <w:tc>
          <w:tcPr>
            <w:tcW w:w="1580" w:type="dxa"/>
            <w:tcBorders>
              <w:top w:val="nil"/>
              <w:left w:val="nil"/>
              <w:bottom w:val="nil"/>
              <w:right w:val="nil"/>
            </w:tcBorders>
            <w:shd w:val="clear" w:color="auto" w:fill="auto"/>
            <w:noWrap/>
            <w:vAlign w:val="bottom"/>
            <w:hideMark/>
          </w:tcPr>
          <w:p w14:paraId="33C529CC"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2,108.70</w:t>
            </w:r>
          </w:p>
        </w:tc>
      </w:tr>
      <w:tr w:rsidR="00C4414D" w:rsidRPr="00C4414D" w14:paraId="3A32FE35" w14:textId="77777777" w:rsidTr="00C4414D">
        <w:trPr>
          <w:trHeight w:val="255"/>
        </w:trPr>
        <w:tc>
          <w:tcPr>
            <w:tcW w:w="4564" w:type="dxa"/>
            <w:tcBorders>
              <w:top w:val="nil"/>
              <w:left w:val="nil"/>
              <w:bottom w:val="nil"/>
              <w:right w:val="nil"/>
            </w:tcBorders>
            <w:shd w:val="clear" w:color="auto" w:fill="auto"/>
            <w:noWrap/>
            <w:vAlign w:val="bottom"/>
            <w:hideMark/>
          </w:tcPr>
          <w:p w14:paraId="375B926B"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SHEETS-OLSON, BARBARA                   </w:t>
            </w:r>
          </w:p>
        </w:tc>
        <w:tc>
          <w:tcPr>
            <w:tcW w:w="1580" w:type="dxa"/>
            <w:tcBorders>
              <w:top w:val="nil"/>
              <w:left w:val="nil"/>
              <w:bottom w:val="nil"/>
              <w:right w:val="nil"/>
            </w:tcBorders>
            <w:shd w:val="clear" w:color="auto" w:fill="auto"/>
            <w:noWrap/>
            <w:vAlign w:val="bottom"/>
            <w:hideMark/>
          </w:tcPr>
          <w:p w14:paraId="4F0CD422"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75.00</w:t>
            </w:r>
          </w:p>
        </w:tc>
      </w:tr>
      <w:tr w:rsidR="00C4414D" w:rsidRPr="00C4414D" w14:paraId="60CAD840" w14:textId="77777777" w:rsidTr="00C4414D">
        <w:trPr>
          <w:trHeight w:val="255"/>
        </w:trPr>
        <w:tc>
          <w:tcPr>
            <w:tcW w:w="4564" w:type="dxa"/>
            <w:tcBorders>
              <w:top w:val="nil"/>
              <w:left w:val="nil"/>
              <w:bottom w:val="nil"/>
              <w:right w:val="nil"/>
            </w:tcBorders>
            <w:shd w:val="clear" w:color="auto" w:fill="auto"/>
            <w:noWrap/>
            <w:vAlign w:val="bottom"/>
            <w:hideMark/>
          </w:tcPr>
          <w:p w14:paraId="514F19A2"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SHELVER, ROBIN                          </w:t>
            </w:r>
          </w:p>
        </w:tc>
        <w:tc>
          <w:tcPr>
            <w:tcW w:w="1580" w:type="dxa"/>
            <w:tcBorders>
              <w:top w:val="nil"/>
              <w:left w:val="nil"/>
              <w:bottom w:val="nil"/>
              <w:right w:val="nil"/>
            </w:tcBorders>
            <w:shd w:val="clear" w:color="auto" w:fill="auto"/>
            <w:noWrap/>
            <w:vAlign w:val="bottom"/>
            <w:hideMark/>
          </w:tcPr>
          <w:p w14:paraId="629748A5"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95.10</w:t>
            </w:r>
          </w:p>
        </w:tc>
      </w:tr>
      <w:tr w:rsidR="00C4414D" w:rsidRPr="00C4414D" w14:paraId="27F6338F" w14:textId="77777777" w:rsidTr="00C4414D">
        <w:trPr>
          <w:trHeight w:val="255"/>
        </w:trPr>
        <w:tc>
          <w:tcPr>
            <w:tcW w:w="4564" w:type="dxa"/>
            <w:tcBorders>
              <w:top w:val="nil"/>
              <w:left w:val="nil"/>
              <w:bottom w:val="nil"/>
              <w:right w:val="nil"/>
            </w:tcBorders>
            <w:shd w:val="clear" w:color="auto" w:fill="auto"/>
            <w:noWrap/>
            <w:vAlign w:val="bottom"/>
            <w:hideMark/>
          </w:tcPr>
          <w:p w14:paraId="60D7082F"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STURDEVANT'S INC                        </w:t>
            </w:r>
          </w:p>
        </w:tc>
        <w:tc>
          <w:tcPr>
            <w:tcW w:w="1580" w:type="dxa"/>
            <w:tcBorders>
              <w:top w:val="nil"/>
              <w:left w:val="nil"/>
              <w:bottom w:val="nil"/>
              <w:right w:val="nil"/>
            </w:tcBorders>
            <w:shd w:val="clear" w:color="auto" w:fill="auto"/>
            <w:noWrap/>
            <w:vAlign w:val="bottom"/>
            <w:hideMark/>
          </w:tcPr>
          <w:p w14:paraId="3461D35C"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234.24</w:t>
            </w:r>
          </w:p>
        </w:tc>
      </w:tr>
      <w:tr w:rsidR="00C4414D" w:rsidRPr="00C4414D" w14:paraId="79E71978" w14:textId="77777777" w:rsidTr="00C4414D">
        <w:trPr>
          <w:trHeight w:val="255"/>
        </w:trPr>
        <w:tc>
          <w:tcPr>
            <w:tcW w:w="4564" w:type="dxa"/>
            <w:tcBorders>
              <w:top w:val="nil"/>
              <w:left w:val="nil"/>
              <w:bottom w:val="nil"/>
              <w:right w:val="nil"/>
            </w:tcBorders>
            <w:shd w:val="clear" w:color="auto" w:fill="auto"/>
            <w:noWrap/>
            <w:vAlign w:val="bottom"/>
            <w:hideMark/>
          </w:tcPr>
          <w:p w14:paraId="2B24C533"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STUTSMAN COUNTY CORRECTIONAL CENTER     </w:t>
            </w:r>
          </w:p>
        </w:tc>
        <w:tc>
          <w:tcPr>
            <w:tcW w:w="1580" w:type="dxa"/>
            <w:tcBorders>
              <w:top w:val="nil"/>
              <w:left w:val="nil"/>
              <w:bottom w:val="nil"/>
              <w:right w:val="nil"/>
            </w:tcBorders>
            <w:shd w:val="clear" w:color="auto" w:fill="auto"/>
            <w:noWrap/>
            <w:vAlign w:val="bottom"/>
            <w:hideMark/>
          </w:tcPr>
          <w:p w14:paraId="3CADFD9C"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500.00</w:t>
            </w:r>
          </w:p>
        </w:tc>
      </w:tr>
      <w:tr w:rsidR="00C4414D" w:rsidRPr="00C4414D" w14:paraId="7A7649FC" w14:textId="77777777" w:rsidTr="00C4414D">
        <w:trPr>
          <w:trHeight w:val="255"/>
        </w:trPr>
        <w:tc>
          <w:tcPr>
            <w:tcW w:w="4564" w:type="dxa"/>
            <w:tcBorders>
              <w:top w:val="nil"/>
              <w:left w:val="nil"/>
              <w:bottom w:val="nil"/>
              <w:right w:val="nil"/>
            </w:tcBorders>
            <w:shd w:val="clear" w:color="auto" w:fill="auto"/>
            <w:noWrap/>
            <w:vAlign w:val="bottom"/>
            <w:hideMark/>
          </w:tcPr>
          <w:p w14:paraId="31C8FB98"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TEAL'S MARKET                           </w:t>
            </w:r>
          </w:p>
        </w:tc>
        <w:tc>
          <w:tcPr>
            <w:tcW w:w="1580" w:type="dxa"/>
            <w:tcBorders>
              <w:top w:val="nil"/>
              <w:left w:val="nil"/>
              <w:bottom w:val="nil"/>
              <w:right w:val="nil"/>
            </w:tcBorders>
            <w:shd w:val="clear" w:color="auto" w:fill="auto"/>
            <w:noWrap/>
            <w:vAlign w:val="bottom"/>
            <w:hideMark/>
          </w:tcPr>
          <w:p w14:paraId="0668B862"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27.96</w:t>
            </w:r>
          </w:p>
        </w:tc>
      </w:tr>
      <w:tr w:rsidR="00C4414D" w:rsidRPr="00C4414D" w14:paraId="4A753B36" w14:textId="77777777" w:rsidTr="00C4414D">
        <w:trPr>
          <w:trHeight w:val="255"/>
        </w:trPr>
        <w:tc>
          <w:tcPr>
            <w:tcW w:w="4564" w:type="dxa"/>
            <w:tcBorders>
              <w:top w:val="nil"/>
              <w:left w:val="nil"/>
              <w:bottom w:val="nil"/>
              <w:right w:val="nil"/>
            </w:tcBorders>
            <w:shd w:val="clear" w:color="auto" w:fill="auto"/>
            <w:noWrap/>
            <w:vAlign w:val="bottom"/>
            <w:hideMark/>
          </w:tcPr>
          <w:p w14:paraId="27014634"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TEAM LAB INNOVATIVE SOLUTIONS           </w:t>
            </w:r>
          </w:p>
        </w:tc>
        <w:tc>
          <w:tcPr>
            <w:tcW w:w="1580" w:type="dxa"/>
            <w:tcBorders>
              <w:top w:val="nil"/>
              <w:left w:val="nil"/>
              <w:bottom w:val="nil"/>
              <w:right w:val="nil"/>
            </w:tcBorders>
            <w:shd w:val="clear" w:color="auto" w:fill="auto"/>
            <w:noWrap/>
            <w:vAlign w:val="bottom"/>
            <w:hideMark/>
          </w:tcPr>
          <w:p w14:paraId="76EF03E4"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800.00</w:t>
            </w:r>
          </w:p>
        </w:tc>
      </w:tr>
      <w:tr w:rsidR="00C4414D" w:rsidRPr="00C4414D" w14:paraId="0685434F" w14:textId="77777777" w:rsidTr="00C4414D">
        <w:trPr>
          <w:trHeight w:val="255"/>
        </w:trPr>
        <w:tc>
          <w:tcPr>
            <w:tcW w:w="4564" w:type="dxa"/>
            <w:tcBorders>
              <w:top w:val="nil"/>
              <w:left w:val="nil"/>
              <w:bottom w:val="nil"/>
              <w:right w:val="nil"/>
            </w:tcBorders>
            <w:shd w:val="clear" w:color="auto" w:fill="auto"/>
            <w:noWrap/>
            <w:vAlign w:val="bottom"/>
            <w:hideMark/>
          </w:tcPr>
          <w:p w14:paraId="0E6D6A5A"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TRIZETTO PROVIDER SOLUTIONS             </w:t>
            </w:r>
          </w:p>
        </w:tc>
        <w:tc>
          <w:tcPr>
            <w:tcW w:w="1580" w:type="dxa"/>
            <w:tcBorders>
              <w:top w:val="nil"/>
              <w:left w:val="nil"/>
              <w:bottom w:val="nil"/>
              <w:right w:val="nil"/>
            </w:tcBorders>
            <w:shd w:val="clear" w:color="auto" w:fill="auto"/>
            <w:noWrap/>
            <w:vAlign w:val="bottom"/>
            <w:hideMark/>
          </w:tcPr>
          <w:p w14:paraId="1695A91C"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121.86</w:t>
            </w:r>
          </w:p>
        </w:tc>
      </w:tr>
      <w:tr w:rsidR="00C4414D" w:rsidRPr="00C4414D" w14:paraId="24B4ACF9" w14:textId="77777777" w:rsidTr="00C4414D">
        <w:trPr>
          <w:trHeight w:val="255"/>
        </w:trPr>
        <w:tc>
          <w:tcPr>
            <w:tcW w:w="4564" w:type="dxa"/>
            <w:tcBorders>
              <w:top w:val="nil"/>
              <w:left w:val="nil"/>
              <w:bottom w:val="nil"/>
              <w:right w:val="nil"/>
            </w:tcBorders>
            <w:shd w:val="clear" w:color="auto" w:fill="auto"/>
            <w:noWrap/>
            <w:vAlign w:val="bottom"/>
            <w:hideMark/>
          </w:tcPr>
          <w:p w14:paraId="4173E0A7"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UNIFORM CENTER                          </w:t>
            </w:r>
          </w:p>
        </w:tc>
        <w:tc>
          <w:tcPr>
            <w:tcW w:w="1580" w:type="dxa"/>
            <w:tcBorders>
              <w:top w:val="nil"/>
              <w:left w:val="nil"/>
              <w:bottom w:val="nil"/>
              <w:right w:val="nil"/>
            </w:tcBorders>
            <w:shd w:val="clear" w:color="auto" w:fill="auto"/>
            <w:noWrap/>
            <w:vAlign w:val="bottom"/>
            <w:hideMark/>
          </w:tcPr>
          <w:p w14:paraId="157E2DED"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1,266.08</w:t>
            </w:r>
          </w:p>
        </w:tc>
      </w:tr>
      <w:tr w:rsidR="00C4414D" w:rsidRPr="00C4414D" w14:paraId="0DCAA353" w14:textId="77777777" w:rsidTr="00C4414D">
        <w:trPr>
          <w:trHeight w:val="255"/>
        </w:trPr>
        <w:tc>
          <w:tcPr>
            <w:tcW w:w="4564" w:type="dxa"/>
            <w:tcBorders>
              <w:top w:val="nil"/>
              <w:left w:val="nil"/>
              <w:bottom w:val="nil"/>
              <w:right w:val="nil"/>
            </w:tcBorders>
            <w:shd w:val="clear" w:color="auto" w:fill="auto"/>
            <w:noWrap/>
            <w:vAlign w:val="bottom"/>
            <w:hideMark/>
          </w:tcPr>
          <w:p w14:paraId="425C980F" w14:textId="77777777" w:rsidR="00C4414D" w:rsidRPr="00C4414D" w:rsidRDefault="00C4414D" w:rsidP="00C4414D">
            <w:pPr>
              <w:spacing w:after="0" w:line="240" w:lineRule="auto"/>
              <w:rPr>
                <w:rFonts w:ascii="Arial" w:eastAsia="Times New Roman" w:hAnsi="Arial" w:cs="Arial"/>
                <w:sz w:val="20"/>
                <w:szCs w:val="20"/>
              </w:rPr>
            </w:pPr>
            <w:proofErr w:type="gramStart"/>
            <w:r w:rsidRPr="00C4414D">
              <w:rPr>
                <w:rFonts w:ascii="Arial" w:eastAsia="Times New Roman" w:hAnsi="Arial" w:cs="Arial"/>
                <w:sz w:val="20"/>
                <w:szCs w:val="20"/>
              </w:rPr>
              <w:t>WEIDNER,SAMANTHA</w:t>
            </w:r>
            <w:proofErr w:type="gramEnd"/>
            <w:r w:rsidRPr="00C4414D">
              <w:rPr>
                <w:rFonts w:ascii="Arial" w:eastAsia="Times New Roman" w:hAnsi="Arial" w:cs="Arial"/>
                <w:sz w:val="20"/>
                <w:szCs w:val="20"/>
              </w:rPr>
              <w:t xml:space="preserve">                        </w:t>
            </w:r>
          </w:p>
        </w:tc>
        <w:tc>
          <w:tcPr>
            <w:tcW w:w="1580" w:type="dxa"/>
            <w:tcBorders>
              <w:top w:val="nil"/>
              <w:left w:val="nil"/>
              <w:bottom w:val="nil"/>
              <w:right w:val="nil"/>
            </w:tcBorders>
            <w:shd w:val="clear" w:color="auto" w:fill="auto"/>
            <w:noWrap/>
            <w:vAlign w:val="bottom"/>
            <w:hideMark/>
          </w:tcPr>
          <w:p w14:paraId="75425BDA"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62.54</w:t>
            </w:r>
          </w:p>
        </w:tc>
      </w:tr>
      <w:tr w:rsidR="00C4414D" w:rsidRPr="00C4414D" w14:paraId="5D4A7B08" w14:textId="77777777" w:rsidTr="00C4414D">
        <w:trPr>
          <w:trHeight w:val="255"/>
        </w:trPr>
        <w:tc>
          <w:tcPr>
            <w:tcW w:w="4564" w:type="dxa"/>
            <w:tcBorders>
              <w:top w:val="nil"/>
              <w:left w:val="nil"/>
              <w:bottom w:val="nil"/>
              <w:right w:val="nil"/>
            </w:tcBorders>
            <w:shd w:val="clear" w:color="auto" w:fill="auto"/>
            <w:noWrap/>
            <w:vAlign w:val="bottom"/>
            <w:hideMark/>
          </w:tcPr>
          <w:p w14:paraId="31E854A3"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WELTON, BRENNA                          </w:t>
            </w:r>
          </w:p>
        </w:tc>
        <w:tc>
          <w:tcPr>
            <w:tcW w:w="1580" w:type="dxa"/>
            <w:tcBorders>
              <w:top w:val="nil"/>
              <w:left w:val="nil"/>
              <w:bottom w:val="nil"/>
              <w:right w:val="nil"/>
            </w:tcBorders>
            <w:shd w:val="clear" w:color="auto" w:fill="auto"/>
            <w:noWrap/>
            <w:vAlign w:val="bottom"/>
            <w:hideMark/>
          </w:tcPr>
          <w:p w14:paraId="3903AE82"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506.24</w:t>
            </w:r>
          </w:p>
        </w:tc>
      </w:tr>
      <w:tr w:rsidR="00C4414D" w:rsidRPr="00C4414D" w14:paraId="0E7F2F8B" w14:textId="77777777" w:rsidTr="00C4414D">
        <w:trPr>
          <w:trHeight w:val="255"/>
        </w:trPr>
        <w:tc>
          <w:tcPr>
            <w:tcW w:w="4564" w:type="dxa"/>
            <w:tcBorders>
              <w:top w:val="nil"/>
              <w:left w:val="nil"/>
              <w:bottom w:val="nil"/>
              <w:right w:val="nil"/>
            </w:tcBorders>
            <w:shd w:val="clear" w:color="auto" w:fill="auto"/>
            <w:noWrap/>
            <w:vAlign w:val="bottom"/>
            <w:hideMark/>
          </w:tcPr>
          <w:p w14:paraId="0D5EB887"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WELTON'S TIRE SERVICE                   </w:t>
            </w:r>
          </w:p>
        </w:tc>
        <w:tc>
          <w:tcPr>
            <w:tcW w:w="1580" w:type="dxa"/>
            <w:tcBorders>
              <w:top w:val="nil"/>
              <w:left w:val="nil"/>
              <w:bottom w:val="nil"/>
              <w:right w:val="nil"/>
            </w:tcBorders>
            <w:shd w:val="clear" w:color="auto" w:fill="auto"/>
            <w:noWrap/>
            <w:vAlign w:val="bottom"/>
            <w:hideMark/>
          </w:tcPr>
          <w:p w14:paraId="05D9C5A0"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319.75</w:t>
            </w:r>
          </w:p>
        </w:tc>
      </w:tr>
      <w:tr w:rsidR="00C4414D" w:rsidRPr="00C4414D" w14:paraId="4194CBDA" w14:textId="77777777" w:rsidTr="00C4414D">
        <w:trPr>
          <w:trHeight w:val="255"/>
        </w:trPr>
        <w:tc>
          <w:tcPr>
            <w:tcW w:w="4564" w:type="dxa"/>
            <w:tcBorders>
              <w:top w:val="nil"/>
              <w:left w:val="nil"/>
              <w:bottom w:val="nil"/>
              <w:right w:val="nil"/>
            </w:tcBorders>
            <w:shd w:val="clear" w:color="auto" w:fill="auto"/>
            <w:noWrap/>
            <w:vAlign w:val="bottom"/>
            <w:hideMark/>
          </w:tcPr>
          <w:p w14:paraId="404FA59D"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WEX HEALTH, INC.                        </w:t>
            </w:r>
          </w:p>
        </w:tc>
        <w:tc>
          <w:tcPr>
            <w:tcW w:w="1580" w:type="dxa"/>
            <w:tcBorders>
              <w:top w:val="nil"/>
              <w:left w:val="nil"/>
              <w:bottom w:val="nil"/>
              <w:right w:val="nil"/>
            </w:tcBorders>
            <w:shd w:val="clear" w:color="auto" w:fill="auto"/>
            <w:noWrap/>
            <w:vAlign w:val="bottom"/>
            <w:hideMark/>
          </w:tcPr>
          <w:p w14:paraId="4A9141C4"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58.50</w:t>
            </w:r>
          </w:p>
        </w:tc>
      </w:tr>
      <w:tr w:rsidR="00C4414D" w:rsidRPr="00C4414D" w14:paraId="13D4663E" w14:textId="77777777" w:rsidTr="00C4414D">
        <w:trPr>
          <w:trHeight w:val="255"/>
        </w:trPr>
        <w:tc>
          <w:tcPr>
            <w:tcW w:w="4564" w:type="dxa"/>
            <w:tcBorders>
              <w:top w:val="nil"/>
              <w:left w:val="nil"/>
              <w:bottom w:val="nil"/>
              <w:right w:val="nil"/>
            </w:tcBorders>
            <w:shd w:val="clear" w:color="auto" w:fill="auto"/>
            <w:noWrap/>
            <w:vAlign w:val="bottom"/>
            <w:hideMark/>
          </w:tcPr>
          <w:p w14:paraId="045D4743" w14:textId="77777777" w:rsidR="00C4414D" w:rsidRPr="00C4414D" w:rsidRDefault="00C4414D" w:rsidP="00C4414D">
            <w:pPr>
              <w:spacing w:after="0" w:line="240" w:lineRule="auto"/>
              <w:rPr>
                <w:rFonts w:ascii="Arial" w:eastAsia="Times New Roman" w:hAnsi="Arial" w:cs="Arial"/>
                <w:sz w:val="20"/>
                <w:szCs w:val="20"/>
              </w:rPr>
            </w:pPr>
            <w:proofErr w:type="gramStart"/>
            <w:r w:rsidRPr="00C4414D">
              <w:rPr>
                <w:rFonts w:ascii="Arial" w:eastAsia="Times New Roman" w:hAnsi="Arial" w:cs="Arial"/>
                <w:sz w:val="20"/>
                <w:szCs w:val="20"/>
              </w:rPr>
              <w:t>WILTSE,CAYLA</w:t>
            </w:r>
            <w:proofErr w:type="gramEnd"/>
            <w:r w:rsidRPr="00C4414D">
              <w:rPr>
                <w:rFonts w:ascii="Arial" w:eastAsia="Times New Roman" w:hAnsi="Arial" w:cs="Arial"/>
                <w:sz w:val="20"/>
                <w:szCs w:val="20"/>
              </w:rPr>
              <w:t xml:space="preserve">                            </w:t>
            </w:r>
          </w:p>
        </w:tc>
        <w:tc>
          <w:tcPr>
            <w:tcW w:w="1580" w:type="dxa"/>
            <w:tcBorders>
              <w:top w:val="nil"/>
              <w:left w:val="nil"/>
              <w:bottom w:val="nil"/>
              <w:right w:val="nil"/>
            </w:tcBorders>
            <w:shd w:val="clear" w:color="auto" w:fill="auto"/>
            <w:noWrap/>
            <w:vAlign w:val="bottom"/>
            <w:hideMark/>
          </w:tcPr>
          <w:p w14:paraId="09837962"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714.37</w:t>
            </w:r>
          </w:p>
        </w:tc>
      </w:tr>
      <w:tr w:rsidR="00C4414D" w:rsidRPr="00C4414D" w14:paraId="15F5CA51" w14:textId="77777777" w:rsidTr="00C4414D">
        <w:trPr>
          <w:trHeight w:val="255"/>
        </w:trPr>
        <w:tc>
          <w:tcPr>
            <w:tcW w:w="4564" w:type="dxa"/>
            <w:tcBorders>
              <w:top w:val="nil"/>
              <w:left w:val="nil"/>
              <w:bottom w:val="nil"/>
              <w:right w:val="nil"/>
            </w:tcBorders>
            <w:shd w:val="clear" w:color="auto" w:fill="auto"/>
            <w:noWrap/>
            <w:vAlign w:val="bottom"/>
            <w:hideMark/>
          </w:tcPr>
          <w:p w14:paraId="5663107E"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WM CORPORATE SERVICES, INC              </w:t>
            </w:r>
          </w:p>
        </w:tc>
        <w:tc>
          <w:tcPr>
            <w:tcW w:w="1580" w:type="dxa"/>
            <w:tcBorders>
              <w:top w:val="nil"/>
              <w:left w:val="nil"/>
              <w:bottom w:val="nil"/>
              <w:right w:val="nil"/>
            </w:tcBorders>
            <w:shd w:val="clear" w:color="auto" w:fill="auto"/>
            <w:noWrap/>
            <w:vAlign w:val="bottom"/>
            <w:hideMark/>
          </w:tcPr>
          <w:p w14:paraId="317CA5EA"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115.95</w:t>
            </w:r>
          </w:p>
        </w:tc>
      </w:tr>
      <w:tr w:rsidR="00C4414D" w:rsidRPr="00C4414D" w14:paraId="33D5BF64" w14:textId="77777777" w:rsidTr="00C4414D">
        <w:trPr>
          <w:trHeight w:val="255"/>
        </w:trPr>
        <w:tc>
          <w:tcPr>
            <w:tcW w:w="4564" w:type="dxa"/>
            <w:tcBorders>
              <w:top w:val="nil"/>
              <w:left w:val="nil"/>
              <w:bottom w:val="nil"/>
              <w:right w:val="nil"/>
            </w:tcBorders>
            <w:shd w:val="clear" w:color="auto" w:fill="auto"/>
            <w:noWrap/>
            <w:vAlign w:val="bottom"/>
            <w:hideMark/>
          </w:tcPr>
          <w:p w14:paraId="115F43C5"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 xml:space="preserve">ZIMPRICH, BRIAN                         </w:t>
            </w:r>
          </w:p>
        </w:tc>
        <w:tc>
          <w:tcPr>
            <w:tcW w:w="1580" w:type="dxa"/>
            <w:tcBorders>
              <w:top w:val="nil"/>
              <w:left w:val="nil"/>
              <w:bottom w:val="nil"/>
              <w:right w:val="nil"/>
            </w:tcBorders>
            <w:shd w:val="clear" w:color="auto" w:fill="auto"/>
            <w:noWrap/>
            <w:vAlign w:val="bottom"/>
            <w:hideMark/>
          </w:tcPr>
          <w:p w14:paraId="0EB794D7" w14:textId="77777777" w:rsidR="00C4414D" w:rsidRPr="00C4414D" w:rsidRDefault="00C4414D" w:rsidP="00C4414D">
            <w:pPr>
              <w:spacing w:after="0" w:line="240" w:lineRule="auto"/>
              <w:jc w:val="right"/>
              <w:rPr>
                <w:rFonts w:ascii="Arial" w:eastAsia="Times New Roman" w:hAnsi="Arial" w:cs="Arial"/>
                <w:sz w:val="20"/>
                <w:szCs w:val="20"/>
              </w:rPr>
            </w:pPr>
            <w:r w:rsidRPr="00C4414D">
              <w:rPr>
                <w:rFonts w:ascii="Arial" w:eastAsia="Times New Roman" w:hAnsi="Arial" w:cs="Arial"/>
                <w:sz w:val="20"/>
                <w:szCs w:val="20"/>
              </w:rPr>
              <w:t>461.94</w:t>
            </w:r>
          </w:p>
        </w:tc>
      </w:tr>
      <w:tr w:rsidR="00C4414D" w:rsidRPr="00C4414D" w14:paraId="363B2C4C" w14:textId="77777777" w:rsidTr="00C4414D">
        <w:trPr>
          <w:trHeight w:val="255"/>
        </w:trPr>
        <w:tc>
          <w:tcPr>
            <w:tcW w:w="4564" w:type="dxa"/>
            <w:tcBorders>
              <w:top w:val="nil"/>
              <w:left w:val="nil"/>
              <w:bottom w:val="nil"/>
              <w:right w:val="nil"/>
            </w:tcBorders>
            <w:shd w:val="clear" w:color="auto" w:fill="auto"/>
            <w:noWrap/>
            <w:vAlign w:val="bottom"/>
            <w:hideMark/>
          </w:tcPr>
          <w:p w14:paraId="2A1C3D84" w14:textId="77777777" w:rsidR="00C4414D" w:rsidRPr="00C4414D" w:rsidRDefault="00C4414D" w:rsidP="00C4414D">
            <w:pPr>
              <w:spacing w:after="0" w:line="240" w:lineRule="auto"/>
              <w:rPr>
                <w:rFonts w:ascii="Arial" w:eastAsia="Times New Roman" w:hAnsi="Arial" w:cs="Arial"/>
                <w:sz w:val="20"/>
                <w:szCs w:val="20"/>
              </w:rPr>
            </w:pPr>
            <w:r w:rsidRPr="00C4414D">
              <w:rPr>
                <w:rFonts w:ascii="Arial" w:eastAsia="Times New Roman" w:hAnsi="Arial" w:cs="Arial"/>
                <w:sz w:val="20"/>
                <w:szCs w:val="20"/>
              </w:rPr>
              <w:t>Total</w:t>
            </w:r>
          </w:p>
        </w:tc>
        <w:tc>
          <w:tcPr>
            <w:tcW w:w="1580" w:type="dxa"/>
            <w:tcBorders>
              <w:top w:val="nil"/>
              <w:left w:val="nil"/>
              <w:bottom w:val="nil"/>
              <w:right w:val="nil"/>
            </w:tcBorders>
            <w:shd w:val="clear" w:color="auto" w:fill="auto"/>
            <w:noWrap/>
            <w:vAlign w:val="bottom"/>
            <w:hideMark/>
          </w:tcPr>
          <w:p w14:paraId="1870B0CB" w14:textId="659D32EC" w:rsidR="00C4414D" w:rsidRPr="00C4414D" w:rsidRDefault="00C4414D" w:rsidP="00C4414D">
            <w:pPr>
              <w:spacing w:after="0" w:line="240" w:lineRule="auto"/>
              <w:jc w:val="right"/>
              <w:rPr>
                <w:rFonts w:ascii="Arial" w:eastAsia="Times New Roman" w:hAnsi="Arial" w:cs="Arial"/>
                <w:sz w:val="20"/>
                <w:szCs w:val="20"/>
              </w:rPr>
            </w:pPr>
            <w:r>
              <w:rPr>
                <w:rFonts w:ascii="Arial" w:eastAsia="Times New Roman" w:hAnsi="Arial" w:cs="Arial"/>
                <w:sz w:val="20"/>
                <w:szCs w:val="20"/>
              </w:rPr>
              <w:t>94,881.60</w:t>
            </w:r>
          </w:p>
        </w:tc>
      </w:tr>
    </w:tbl>
    <w:p w14:paraId="1FB01335" w14:textId="77777777" w:rsidR="00C4414D" w:rsidRDefault="00C4414D">
      <w:pPr>
        <w:rPr>
          <w:rFonts w:ascii="Arial" w:hAnsi="Arial" w:cs="Arial"/>
        </w:rPr>
      </w:pPr>
    </w:p>
    <w:p w14:paraId="057B571A" w14:textId="374693EF" w:rsidR="00A138F6" w:rsidRDefault="00A138F6">
      <w:pPr>
        <w:rPr>
          <w:rFonts w:ascii="Arial" w:hAnsi="Arial" w:cs="Arial"/>
        </w:rPr>
      </w:pPr>
      <w:r w:rsidRPr="001110D3">
        <w:rPr>
          <w:rFonts w:ascii="Arial" w:hAnsi="Arial" w:cs="Arial"/>
          <w:u w:val="single"/>
        </w:rPr>
        <w:t>County Deed</w:t>
      </w:r>
      <w:r>
        <w:rPr>
          <w:rFonts w:ascii="Arial" w:hAnsi="Arial" w:cs="Arial"/>
        </w:rPr>
        <w:t xml:space="preserve"> – </w:t>
      </w:r>
      <w:r w:rsidR="00C456B5">
        <w:rPr>
          <w:rFonts w:ascii="Arial" w:hAnsi="Arial" w:cs="Arial"/>
        </w:rPr>
        <w:t xml:space="preserve">The City of Sheldon purchased a delinquent property for the price of the specials and taxes owing. </w:t>
      </w:r>
      <w:r>
        <w:rPr>
          <w:rFonts w:ascii="Arial" w:hAnsi="Arial" w:cs="Arial"/>
        </w:rPr>
        <w:t>A deed was provided regarding the Sheldon property. Gilbert made a motion to approve</w:t>
      </w:r>
      <w:r w:rsidR="00C456B5">
        <w:rPr>
          <w:rFonts w:ascii="Arial" w:hAnsi="Arial" w:cs="Arial"/>
        </w:rPr>
        <w:t>, M</w:t>
      </w:r>
      <w:r w:rsidR="003C24F1">
        <w:rPr>
          <w:rFonts w:ascii="Arial" w:hAnsi="Arial" w:cs="Arial"/>
        </w:rPr>
        <w:t>athern seconded. All aye. Motion carried.</w:t>
      </w:r>
    </w:p>
    <w:p w14:paraId="02DF20C9" w14:textId="7E2BB2FE" w:rsidR="00A138F6" w:rsidRDefault="00A138F6">
      <w:pPr>
        <w:rPr>
          <w:rFonts w:ascii="Arial" w:hAnsi="Arial" w:cs="Arial"/>
        </w:rPr>
      </w:pPr>
      <w:r w:rsidRPr="001110D3">
        <w:rPr>
          <w:rFonts w:ascii="Arial" w:hAnsi="Arial" w:cs="Arial"/>
          <w:u w:val="single"/>
        </w:rPr>
        <w:t xml:space="preserve">Handbook </w:t>
      </w:r>
      <w:r>
        <w:rPr>
          <w:rFonts w:ascii="Arial" w:hAnsi="Arial" w:cs="Arial"/>
        </w:rPr>
        <w:t>–</w:t>
      </w:r>
      <w:r w:rsidR="00C456B5">
        <w:rPr>
          <w:rFonts w:ascii="Arial" w:hAnsi="Arial" w:cs="Arial"/>
        </w:rPr>
        <w:t xml:space="preserve"> was reviewed.</w:t>
      </w:r>
    </w:p>
    <w:p w14:paraId="60266434" w14:textId="782B41B5" w:rsidR="008201BA" w:rsidRDefault="00A138F6">
      <w:pPr>
        <w:rPr>
          <w:rFonts w:ascii="Arial" w:hAnsi="Arial" w:cs="Arial"/>
        </w:rPr>
      </w:pPr>
      <w:r w:rsidRPr="001110D3">
        <w:rPr>
          <w:rFonts w:ascii="Arial" w:hAnsi="Arial" w:cs="Arial"/>
          <w:b/>
          <w:bCs/>
          <w:u w:val="single"/>
        </w:rPr>
        <w:t>10:30</w:t>
      </w:r>
      <w:r w:rsidR="00C456B5" w:rsidRPr="001110D3">
        <w:rPr>
          <w:rFonts w:ascii="Arial" w:hAnsi="Arial" w:cs="Arial"/>
          <w:b/>
          <w:bCs/>
          <w:u w:val="single"/>
        </w:rPr>
        <w:t xml:space="preserve"> </w:t>
      </w:r>
      <w:r w:rsidRPr="001110D3">
        <w:rPr>
          <w:rFonts w:ascii="Arial" w:hAnsi="Arial" w:cs="Arial"/>
          <w:b/>
          <w:bCs/>
          <w:u w:val="single"/>
        </w:rPr>
        <w:t>Fuel Bid Openings</w:t>
      </w:r>
      <w:r>
        <w:rPr>
          <w:rFonts w:ascii="Arial" w:hAnsi="Arial" w:cs="Arial"/>
        </w:rPr>
        <w:t xml:space="preserve"> – </w:t>
      </w:r>
      <w:r w:rsidR="00C456B5">
        <w:rPr>
          <w:rFonts w:ascii="Arial" w:hAnsi="Arial" w:cs="Arial"/>
        </w:rPr>
        <w:t xml:space="preserve">Four bids were received. </w:t>
      </w:r>
      <w:proofErr w:type="spellStart"/>
      <w:r w:rsidR="00C456B5">
        <w:rPr>
          <w:rFonts w:ascii="Arial" w:hAnsi="Arial" w:cs="Arial"/>
        </w:rPr>
        <w:t>Agtergra</w:t>
      </w:r>
      <w:proofErr w:type="spellEnd"/>
      <w:r w:rsidR="00C456B5">
        <w:rPr>
          <w:rFonts w:ascii="Arial" w:hAnsi="Arial" w:cs="Arial"/>
        </w:rPr>
        <w:t xml:space="preserve"> and CHS bids were not accepted as they did not meet the bid specs. Main Street Farm &amp; Home and </w:t>
      </w:r>
      <w:proofErr w:type="spellStart"/>
      <w:r w:rsidR="00C456B5">
        <w:rPr>
          <w:rFonts w:ascii="Arial" w:hAnsi="Arial" w:cs="Arial"/>
        </w:rPr>
        <w:t>Kotaco</w:t>
      </w:r>
      <w:proofErr w:type="spellEnd"/>
      <w:r w:rsidR="00C456B5">
        <w:rPr>
          <w:rFonts w:ascii="Arial" w:hAnsi="Arial" w:cs="Arial"/>
        </w:rPr>
        <w:t xml:space="preserve"> both had all </w:t>
      </w:r>
      <w:r w:rsidR="00C456B5">
        <w:rPr>
          <w:rFonts w:ascii="Arial" w:hAnsi="Arial" w:cs="Arial"/>
        </w:rPr>
        <w:lastRenderedPageBreak/>
        <w:t xml:space="preserve">the required paperwork per the bid specs. Olerud moved, seconded by Mathern to accept </w:t>
      </w:r>
      <w:proofErr w:type="spellStart"/>
      <w:r w:rsidR="00C456B5">
        <w:rPr>
          <w:rFonts w:ascii="Arial" w:hAnsi="Arial" w:cs="Arial"/>
        </w:rPr>
        <w:t>Kotaco</w:t>
      </w:r>
      <w:proofErr w:type="spellEnd"/>
      <w:r w:rsidR="00C456B5">
        <w:rPr>
          <w:rFonts w:ascii="Arial" w:hAnsi="Arial" w:cs="Arial"/>
        </w:rPr>
        <w:t xml:space="preserve"> and Main Street Farm and Home’s bids. All Aye. Motion carried.</w:t>
      </w:r>
    </w:p>
    <w:p w14:paraId="4BC5B098" w14:textId="289B48BB" w:rsidR="008201BA" w:rsidRDefault="00C456B5">
      <w:pPr>
        <w:rPr>
          <w:rFonts w:ascii="Arial" w:hAnsi="Arial" w:cs="Arial"/>
        </w:rPr>
      </w:pPr>
      <w:r w:rsidRPr="001110D3">
        <w:rPr>
          <w:rFonts w:ascii="Arial" w:hAnsi="Arial" w:cs="Arial"/>
          <w:u w:val="single"/>
        </w:rPr>
        <w:t>Highway Department</w:t>
      </w:r>
      <w:r>
        <w:rPr>
          <w:rFonts w:ascii="Arial" w:hAnsi="Arial" w:cs="Arial"/>
        </w:rPr>
        <w:t xml:space="preserve"> </w:t>
      </w:r>
      <w:r w:rsidR="008201BA">
        <w:rPr>
          <w:rFonts w:ascii="Arial" w:hAnsi="Arial" w:cs="Arial"/>
        </w:rPr>
        <w:t xml:space="preserve">– </w:t>
      </w:r>
      <w:r>
        <w:rPr>
          <w:rFonts w:ascii="Arial" w:hAnsi="Arial" w:cs="Arial"/>
        </w:rPr>
        <w:t>Schwab moved, seconded by Mathern to dismiss an employee</w:t>
      </w:r>
      <w:r w:rsidR="00CD56AD">
        <w:rPr>
          <w:rFonts w:ascii="Arial" w:hAnsi="Arial" w:cs="Arial"/>
        </w:rPr>
        <w:t xml:space="preserve">, and have Schultz contact Fallon Kelly to have a letter sent to the employee letting them know. All aye. </w:t>
      </w:r>
      <w:r w:rsidR="00336CBB">
        <w:rPr>
          <w:rFonts w:ascii="Arial" w:hAnsi="Arial" w:cs="Arial"/>
        </w:rPr>
        <w:t xml:space="preserve">Olerud abstained. </w:t>
      </w:r>
      <w:r w:rsidR="00CD56AD">
        <w:rPr>
          <w:rFonts w:ascii="Arial" w:hAnsi="Arial" w:cs="Arial"/>
        </w:rPr>
        <w:t>Motion carried.</w:t>
      </w:r>
    </w:p>
    <w:p w14:paraId="381E0F4E" w14:textId="5DA2C5A4" w:rsidR="008201BA" w:rsidRDefault="008201BA">
      <w:pPr>
        <w:rPr>
          <w:rFonts w:ascii="Arial" w:hAnsi="Arial" w:cs="Arial"/>
        </w:rPr>
      </w:pPr>
      <w:r w:rsidRPr="001110D3">
        <w:rPr>
          <w:rFonts w:ascii="Arial" w:hAnsi="Arial" w:cs="Arial"/>
          <w:u w:val="single"/>
        </w:rPr>
        <w:t>Scott Smyth</w:t>
      </w:r>
      <w:r>
        <w:rPr>
          <w:rFonts w:ascii="Arial" w:hAnsi="Arial" w:cs="Arial"/>
        </w:rPr>
        <w:t xml:space="preserve"> – </w:t>
      </w:r>
      <w:r w:rsidR="00CD56AD">
        <w:rPr>
          <w:rFonts w:ascii="Arial" w:hAnsi="Arial" w:cs="Arial"/>
        </w:rPr>
        <w:t>Appeared before the board to let them know that the county was approved for a little over 1 million dollars from the flex funding grant through the NDDOT. 130</w:t>
      </w:r>
      <w:r w:rsidR="00CD56AD" w:rsidRPr="00CD56AD">
        <w:rPr>
          <w:rFonts w:ascii="Arial" w:hAnsi="Arial" w:cs="Arial"/>
          <w:vertAlign w:val="superscript"/>
        </w:rPr>
        <w:t>th</w:t>
      </w:r>
      <w:r w:rsidR="00CD56AD">
        <w:rPr>
          <w:rFonts w:ascii="Arial" w:hAnsi="Arial" w:cs="Arial"/>
        </w:rPr>
        <w:t xml:space="preserve"> Ave and the Wills Road will get reconstructed and six inches of gravel along with a bike path along Prairie View Drive running to Josh and Danelle Differding’s driveway. Railroad crossing arms will also be installed on the Wills Road, so this can be considered an “official” truck route per NDDOT. The </w:t>
      </w:r>
      <w:proofErr w:type="spellStart"/>
      <w:r w:rsidR="00CD56AD">
        <w:rPr>
          <w:rFonts w:ascii="Arial" w:hAnsi="Arial" w:cs="Arial"/>
        </w:rPr>
        <w:t>E</w:t>
      </w:r>
      <w:r w:rsidR="005079AC">
        <w:rPr>
          <w:rFonts w:ascii="Arial" w:hAnsi="Arial" w:cs="Arial"/>
        </w:rPr>
        <w:t>nglevale</w:t>
      </w:r>
      <w:proofErr w:type="spellEnd"/>
      <w:r w:rsidR="005079AC">
        <w:rPr>
          <w:rFonts w:ascii="Arial" w:hAnsi="Arial" w:cs="Arial"/>
        </w:rPr>
        <w:t xml:space="preserve"> </w:t>
      </w:r>
      <w:r w:rsidR="00CD56AD">
        <w:rPr>
          <w:rFonts w:ascii="Arial" w:hAnsi="Arial" w:cs="Arial"/>
        </w:rPr>
        <w:t>Road will also get fibers added into the asphalt to help the longevity and integrity of the road.</w:t>
      </w:r>
    </w:p>
    <w:p w14:paraId="0346DDCE" w14:textId="185183D5" w:rsidR="008201BA" w:rsidRDefault="008201BA">
      <w:pPr>
        <w:rPr>
          <w:rFonts w:ascii="Arial" w:hAnsi="Arial" w:cs="Arial"/>
        </w:rPr>
      </w:pPr>
      <w:r w:rsidRPr="001110D3">
        <w:rPr>
          <w:rFonts w:ascii="Arial" w:hAnsi="Arial" w:cs="Arial"/>
          <w:u w:val="single"/>
        </w:rPr>
        <w:t xml:space="preserve">Anslem </w:t>
      </w:r>
      <w:r w:rsidR="00CD56AD" w:rsidRPr="001110D3">
        <w:rPr>
          <w:rFonts w:ascii="Arial" w:hAnsi="Arial" w:cs="Arial"/>
          <w:u w:val="single"/>
        </w:rPr>
        <w:t>Bridge</w:t>
      </w:r>
      <w:r>
        <w:rPr>
          <w:rFonts w:ascii="Arial" w:hAnsi="Arial" w:cs="Arial"/>
        </w:rPr>
        <w:t xml:space="preserve">– </w:t>
      </w:r>
      <w:r w:rsidR="00CD56AD">
        <w:rPr>
          <w:rFonts w:ascii="Arial" w:hAnsi="Arial" w:cs="Arial"/>
        </w:rPr>
        <w:t>ETA on the bridge closing will be middle of May</w:t>
      </w:r>
      <w:r w:rsidR="00E30911">
        <w:rPr>
          <w:rFonts w:ascii="Arial" w:hAnsi="Arial" w:cs="Arial"/>
        </w:rPr>
        <w:t>.</w:t>
      </w:r>
      <w:r w:rsidR="00CD56AD">
        <w:rPr>
          <w:rFonts w:ascii="Arial" w:hAnsi="Arial" w:cs="Arial"/>
        </w:rPr>
        <w:t xml:space="preserve"> The Bridge is expected to be closed until early fall, approximately five months).</w:t>
      </w:r>
    </w:p>
    <w:p w14:paraId="6FDFE767" w14:textId="41C49E4D" w:rsidR="008201BA" w:rsidRDefault="00E30911">
      <w:pPr>
        <w:rPr>
          <w:rFonts w:ascii="Arial" w:hAnsi="Arial" w:cs="Arial"/>
        </w:rPr>
      </w:pPr>
      <w:r w:rsidRPr="001110D3">
        <w:rPr>
          <w:rFonts w:ascii="Arial" w:hAnsi="Arial" w:cs="Arial"/>
          <w:u w:val="single"/>
        </w:rPr>
        <w:t>Hwy 58</w:t>
      </w:r>
      <w:r>
        <w:rPr>
          <w:rFonts w:ascii="Arial" w:hAnsi="Arial" w:cs="Arial"/>
        </w:rPr>
        <w:t xml:space="preserve"> – </w:t>
      </w:r>
      <w:r w:rsidR="00CD56AD">
        <w:rPr>
          <w:rFonts w:ascii="Arial" w:hAnsi="Arial" w:cs="Arial"/>
        </w:rPr>
        <w:t xml:space="preserve">was discussed and there are </w:t>
      </w:r>
      <w:r>
        <w:rPr>
          <w:rFonts w:ascii="Arial" w:hAnsi="Arial" w:cs="Arial"/>
        </w:rPr>
        <w:t>two severe muskrat tunnels. A few spots will need to be fixed</w:t>
      </w:r>
      <w:r w:rsidR="00CD56AD">
        <w:rPr>
          <w:rFonts w:ascii="Arial" w:hAnsi="Arial" w:cs="Arial"/>
        </w:rPr>
        <w:t xml:space="preserve"> with </w:t>
      </w:r>
      <w:r>
        <w:rPr>
          <w:rFonts w:ascii="Arial" w:hAnsi="Arial" w:cs="Arial"/>
        </w:rPr>
        <w:t>rip ra</w:t>
      </w:r>
      <w:r w:rsidR="00E51B6F">
        <w:rPr>
          <w:rFonts w:ascii="Arial" w:hAnsi="Arial" w:cs="Arial"/>
        </w:rPr>
        <w:t>p</w:t>
      </w:r>
      <w:r>
        <w:rPr>
          <w:rFonts w:ascii="Arial" w:hAnsi="Arial" w:cs="Arial"/>
        </w:rPr>
        <w:t xml:space="preserve">. The county will see if they can work out a deal with paving contractor and possibly replace a culvert. </w:t>
      </w:r>
    </w:p>
    <w:p w14:paraId="66B16634" w14:textId="1CC0A8F8" w:rsidR="00E30911" w:rsidRDefault="001110D3">
      <w:pPr>
        <w:rPr>
          <w:rFonts w:ascii="Arial" w:hAnsi="Arial" w:cs="Arial"/>
        </w:rPr>
      </w:pPr>
      <w:r w:rsidRPr="001110D3">
        <w:rPr>
          <w:rFonts w:ascii="Arial" w:hAnsi="Arial" w:cs="Arial"/>
          <w:u w:val="single"/>
        </w:rPr>
        <w:t>DOT Physicals</w:t>
      </w:r>
      <w:r>
        <w:rPr>
          <w:rFonts w:ascii="Arial" w:hAnsi="Arial" w:cs="Arial"/>
        </w:rPr>
        <w:t xml:space="preserve"> - </w:t>
      </w:r>
      <w:r w:rsidR="00CD56AD">
        <w:rPr>
          <w:rFonts w:ascii="Arial" w:hAnsi="Arial" w:cs="Arial"/>
        </w:rPr>
        <w:t>Gentzkow was approached by one of the highway employees and asked if the county would cover the cost of the yearly physical to get m</w:t>
      </w:r>
      <w:r w:rsidR="00E30911">
        <w:rPr>
          <w:rFonts w:ascii="Arial" w:hAnsi="Arial" w:cs="Arial"/>
        </w:rPr>
        <w:t>edical cards for CDL</w:t>
      </w:r>
      <w:r w:rsidR="00CD56AD">
        <w:rPr>
          <w:rFonts w:ascii="Arial" w:hAnsi="Arial" w:cs="Arial"/>
        </w:rPr>
        <w:t xml:space="preserve">’s. The county appreciates the highway employees to have and maintain their CDL </w:t>
      </w:r>
      <w:r w:rsidR="007978F3">
        <w:rPr>
          <w:rFonts w:ascii="Arial" w:hAnsi="Arial" w:cs="Arial"/>
        </w:rPr>
        <w:t>license, and agreed to cover the cost of the yearly physical for employees in the county highway department who have a CDL</w:t>
      </w:r>
      <w:r w:rsidR="00E30911">
        <w:rPr>
          <w:rFonts w:ascii="Arial" w:hAnsi="Arial" w:cs="Arial"/>
        </w:rPr>
        <w:t>.</w:t>
      </w:r>
    </w:p>
    <w:p w14:paraId="719D649B" w14:textId="127CBE1D" w:rsidR="00E30911" w:rsidRDefault="00E30911">
      <w:pPr>
        <w:rPr>
          <w:rFonts w:ascii="Arial" w:hAnsi="Arial" w:cs="Arial"/>
        </w:rPr>
      </w:pPr>
      <w:r w:rsidRPr="001110D3">
        <w:rPr>
          <w:rFonts w:ascii="Arial" w:hAnsi="Arial" w:cs="Arial"/>
          <w:u w:val="single"/>
        </w:rPr>
        <w:t>ATM</w:t>
      </w:r>
      <w:r>
        <w:rPr>
          <w:rFonts w:ascii="Arial" w:hAnsi="Arial" w:cs="Arial"/>
        </w:rPr>
        <w:t xml:space="preserve"> – the board decided there is no need for an ATM in the courthouse.</w:t>
      </w:r>
    </w:p>
    <w:p w14:paraId="59BEA669" w14:textId="216459DB" w:rsidR="00E30911" w:rsidRDefault="00E30911">
      <w:pPr>
        <w:rPr>
          <w:rFonts w:ascii="Arial" w:hAnsi="Arial" w:cs="Arial"/>
        </w:rPr>
      </w:pPr>
      <w:r w:rsidRPr="001110D3">
        <w:rPr>
          <w:rFonts w:ascii="Arial" w:hAnsi="Arial" w:cs="Arial"/>
          <w:u w:val="single"/>
        </w:rPr>
        <w:t>Cass County Utility Permit</w:t>
      </w:r>
      <w:r>
        <w:rPr>
          <w:rFonts w:ascii="Arial" w:hAnsi="Arial" w:cs="Arial"/>
        </w:rPr>
        <w:t xml:space="preserve"> – A utility permit was submitted from Cass County regarding Hanson </w:t>
      </w:r>
      <w:r w:rsidR="00E863D1">
        <w:rPr>
          <w:rFonts w:ascii="Arial" w:hAnsi="Arial" w:cs="Arial"/>
        </w:rPr>
        <w:t>and</w:t>
      </w:r>
      <w:r>
        <w:rPr>
          <w:rFonts w:ascii="Arial" w:hAnsi="Arial" w:cs="Arial"/>
        </w:rPr>
        <w:t xml:space="preserve"> Isley </w:t>
      </w:r>
      <w:r w:rsidR="003721C2">
        <w:rPr>
          <w:rFonts w:ascii="Arial" w:hAnsi="Arial" w:cs="Arial"/>
        </w:rPr>
        <w:t xml:space="preserve">township </w:t>
      </w:r>
      <w:r>
        <w:rPr>
          <w:rFonts w:ascii="Arial" w:hAnsi="Arial" w:cs="Arial"/>
        </w:rPr>
        <w:t xml:space="preserve">along with the appropriate fee. Gilbert made a motion to approve the utility permit. Mathern Seconded. All aye. Motion carried. </w:t>
      </w:r>
    </w:p>
    <w:tbl>
      <w:tblPr>
        <w:tblStyle w:val="TableGrid"/>
        <w:tblW w:w="0" w:type="auto"/>
        <w:tblLook w:val="04A0" w:firstRow="1" w:lastRow="0" w:firstColumn="1" w:lastColumn="0" w:noHBand="0" w:noVBand="1"/>
      </w:tblPr>
      <w:tblGrid>
        <w:gridCol w:w="4675"/>
        <w:gridCol w:w="4675"/>
      </w:tblGrid>
      <w:tr w:rsidR="00E863D1" w14:paraId="6FE43107" w14:textId="77777777" w:rsidTr="00CA15CD">
        <w:tc>
          <w:tcPr>
            <w:tcW w:w="4675" w:type="dxa"/>
          </w:tcPr>
          <w:p w14:paraId="369F2E54" w14:textId="77777777" w:rsidR="00E863D1" w:rsidRDefault="00E863D1" w:rsidP="00CA15CD">
            <w:pPr>
              <w:rPr>
                <w:rFonts w:ascii="Arial" w:hAnsi="Arial" w:cs="Arial"/>
              </w:rPr>
            </w:pPr>
            <w:r>
              <w:rPr>
                <w:rFonts w:ascii="Arial" w:hAnsi="Arial" w:cs="Arial"/>
              </w:rPr>
              <w:t>County Highway Number:</w:t>
            </w:r>
          </w:p>
        </w:tc>
        <w:tc>
          <w:tcPr>
            <w:tcW w:w="4675" w:type="dxa"/>
          </w:tcPr>
          <w:p w14:paraId="13C10B89" w14:textId="3100C905" w:rsidR="00E863D1" w:rsidRDefault="00E863D1" w:rsidP="00CA15CD">
            <w:pPr>
              <w:rPr>
                <w:rFonts w:ascii="Arial" w:hAnsi="Arial" w:cs="Arial"/>
              </w:rPr>
            </w:pPr>
            <w:r>
              <w:rPr>
                <w:rFonts w:ascii="Arial" w:hAnsi="Arial" w:cs="Arial"/>
              </w:rPr>
              <w:t>72</w:t>
            </w:r>
            <w:r w:rsidRPr="00E863D1">
              <w:rPr>
                <w:rFonts w:ascii="Arial" w:hAnsi="Arial" w:cs="Arial"/>
                <w:vertAlign w:val="superscript"/>
              </w:rPr>
              <w:t>nd</w:t>
            </w:r>
            <w:r>
              <w:rPr>
                <w:rFonts w:ascii="Arial" w:hAnsi="Arial" w:cs="Arial"/>
              </w:rPr>
              <w:t xml:space="preserve"> St. SE</w:t>
            </w:r>
          </w:p>
        </w:tc>
      </w:tr>
      <w:tr w:rsidR="00E863D1" w14:paraId="3368EDC3" w14:textId="77777777" w:rsidTr="00CA15CD">
        <w:tc>
          <w:tcPr>
            <w:tcW w:w="4675" w:type="dxa"/>
          </w:tcPr>
          <w:p w14:paraId="2039C478" w14:textId="77777777" w:rsidR="00E863D1" w:rsidRDefault="00E863D1" w:rsidP="00CA15CD">
            <w:pPr>
              <w:rPr>
                <w:rFonts w:ascii="Arial" w:hAnsi="Arial" w:cs="Arial"/>
              </w:rPr>
            </w:pPr>
            <w:r>
              <w:rPr>
                <w:rFonts w:ascii="Arial" w:hAnsi="Arial" w:cs="Arial"/>
              </w:rPr>
              <w:t>Township:</w:t>
            </w:r>
          </w:p>
        </w:tc>
        <w:tc>
          <w:tcPr>
            <w:tcW w:w="4675" w:type="dxa"/>
          </w:tcPr>
          <w:p w14:paraId="6332EADC" w14:textId="62D59B33" w:rsidR="00E863D1" w:rsidRDefault="00E863D1" w:rsidP="00CA15CD">
            <w:pPr>
              <w:rPr>
                <w:rFonts w:ascii="Arial" w:hAnsi="Arial" w:cs="Arial"/>
              </w:rPr>
            </w:pPr>
            <w:r>
              <w:rPr>
                <w:rFonts w:ascii="Arial" w:hAnsi="Arial" w:cs="Arial"/>
              </w:rPr>
              <w:t>Hanson &amp; Isley</w:t>
            </w:r>
          </w:p>
        </w:tc>
      </w:tr>
      <w:tr w:rsidR="00E863D1" w14:paraId="62D36CC4" w14:textId="77777777" w:rsidTr="00CA15CD">
        <w:tc>
          <w:tcPr>
            <w:tcW w:w="4675" w:type="dxa"/>
          </w:tcPr>
          <w:p w14:paraId="5B7624A2" w14:textId="77777777" w:rsidR="00E863D1" w:rsidRDefault="00E863D1" w:rsidP="00CA15CD">
            <w:pPr>
              <w:rPr>
                <w:rFonts w:ascii="Arial" w:hAnsi="Arial" w:cs="Arial"/>
              </w:rPr>
            </w:pPr>
            <w:r>
              <w:rPr>
                <w:rFonts w:ascii="Arial" w:hAnsi="Arial" w:cs="Arial"/>
              </w:rPr>
              <w:t>Sections:</w:t>
            </w:r>
          </w:p>
        </w:tc>
        <w:tc>
          <w:tcPr>
            <w:tcW w:w="4675" w:type="dxa"/>
          </w:tcPr>
          <w:p w14:paraId="5E68500A" w14:textId="1C1874E5" w:rsidR="00E863D1" w:rsidRDefault="00E863D1" w:rsidP="00CA15CD">
            <w:pPr>
              <w:rPr>
                <w:rFonts w:ascii="Arial" w:hAnsi="Arial" w:cs="Arial"/>
              </w:rPr>
            </w:pPr>
            <w:r>
              <w:rPr>
                <w:rFonts w:ascii="Arial" w:hAnsi="Arial" w:cs="Arial"/>
              </w:rPr>
              <w:t>Hanson section 35, 134N, 58W to Isley section 2, 133N, 58W</w:t>
            </w:r>
          </w:p>
        </w:tc>
      </w:tr>
    </w:tbl>
    <w:p w14:paraId="5789B5CF" w14:textId="77777777" w:rsidR="00E863D1" w:rsidRDefault="00E863D1">
      <w:pPr>
        <w:rPr>
          <w:rFonts w:ascii="Arial" w:hAnsi="Arial" w:cs="Arial"/>
        </w:rPr>
      </w:pPr>
    </w:p>
    <w:p w14:paraId="43DAABA1" w14:textId="432BFB3E" w:rsidR="00E30911" w:rsidRDefault="00E30911">
      <w:pPr>
        <w:rPr>
          <w:rFonts w:ascii="Arial" w:hAnsi="Arial" w:cs="Arial"/>
        </w:rPr>
      </w:pPr>
      <w:r w:rsidRPr="001110D3">
        <w:rPr>
          <w:rFonts w:ascii="Arial" w:hAnsi="Arial" w:cs="Arial"/>
          <w:u w:val="single"/>
        </w:rPr>
        <w:t>2024 Primary Election Inspectors</w:t>
      </w:r>
      <w:r>
        <w:rPr>
          <w:rFonts w:ascii="Arial" w:hAnsi="Arial" w:cs="Arial"/>
        </w:rPr>
        <w:t xml:space="preserve"> – Mathern made a motion to approve the primary election inspectors. Seconded by Olerud. All aye. Motion carried.</w:t>
      </w:r>
    </w:p>
    <w:p w14:paraId="6477C26C" w14:textId="42AC6161" w:rsidR="007978F3" w:rsidRDefault="00E30911">
      <w:pPr>
        <w:rPr>
          <w:rFonts w:ascii="Arial" w:hAnsi="Arial" w:cs="Arial"/>
        </w:rPr>
      </w:pPr>
      <w:r w:rsidRPr="001110D3">
        <w:rPr>
          <w:rFonts w:ascii="Arial" w:hAnsi="Arial" w:cs="Arial"/>
          <w:u w:val="single"/>
        </w:rPr>
        <w:t>Polling Hours</w:t>
      </w:r>
      <w:r>
        <w:rPr>
          <w:rFonts w:ascii="Arial" w:hAnsi="Arial" w:cs="Arial"/>
        </w:rPr>
        <w:t xml:space="preserve"> – </w:t>
      </w:r>
      <w:r w:rsidR="007978F3">
        <w:rPr>
          <w:rFonts w:ascii="Arial" w:hAnsi="Arial" w:cs="Arial"/>
        </w:rPr>
        <w:t>Gentzkow asked the board to approve election day polling hours on June 11, 2024 to be set from 9 A.M. – 7 P.M. for the Ransom County Expo and the Enderlin Auditor’s Office. Both locations will be a vote center, meaning residents of Ransom County can vote at either location. The Auditors office will also be open June 1 and June 8 to allow people to stop in to cast absentee votes from 8 A.M. – 1 P.M. Olerud moved, seconded by Gilbert to approve the polling hours for the Primary Election on June 11, 2024. All aye. Motion carried.</w:t>
      </w:r>
    </w:p>
    <w:p w14:paraId="46439213" w14:textId="244200A7" w:rsidR="00E30911" w:rsidRDefault="004F01E5">
      <w:pPr>
        <w:rPr>
          <w:rFonts w:ascii="Arial" w:hAnsi="Arial" w:cs="Arial"/>
        </w:rPr>
      </w:pPr>
      <w:r w:rsidRPr="001110D3">
        <w:rPr>
          <w:rFonts w:ascii="Arial" w:hAnsi="Arial" w:cs="Arial"/>
          <w:u w:val="single"/>
        </w:rPr>
        <w:lastRenderedPageBreak/>
        <w:t>Opioid</w:t>
      </w:r>
      <w:r w:rsidR="007978F3" w:rsidRPr="001110D3">
        <w:rPr>
          <w:rFonts w:ascii="Arial" w:hAnsi="Arial" w:cs="Arial"/>
          <w:u w:val="single"/>
        </w:rPr>
        <w:t xml:space="preserve"> Litigation</w:t>
      </w:r>
      <w:r w:rsidR="006653C3">
        <w:rPr>
          <w:rFonts w:ascii="Arial" w:hAnsi="Arial" w:cs="Arial"/>
        </w:rPr>
        <w:t>–</w:t>
      </w:r>
      <w:r>
        <w:rPr>
          <w:rFonts w:ascii="Arial" w:hAnsi="Arial" w:cs="Arial"/>
        </w:rPr>
        <w:t xml:space="preserve"> </w:t>
      </w:r>
      <w:r w:rsidR="007978F3">
        <w:rPr>
          <w:rFonts w:ascii="Arial" w:hAnsi="Arial" w:cs="Arial"/>
        </w:rPr>
        <w:t xml:space="preserve">Was discussed. When the county signed up to be a part of the National Opioid litigation the money was to recover any cost occurred by the county due to the effects of Opioids. The money was to be deposited into the County General fund, in the 2023 legislature session the state of North Dakota made some changes to the National Opioid litigation revenue for counties stating that </w:t>
      </w:r>
      <w:r w:rsidR="001110D3">
        <w:rPr>
          <w:rFonts w:ascii="Arial" w:hAnsi="Arial" w:cs="Arial"/>
        </w:rPr>
        <w:t xml:space="preserve">extensive reporting needed to be completed by the counties if the money was put in the county general, or they could hand the money over to public health to help fight future Opioid issues. </w:t>
      </w:r>
      <w:r w:rsidR="006653C3">
        <w:rPr>
          <w:rFonts w:ascii="Arial" w:hAnsi="Arial" w:cs="Arial"/>
        </w:rPr>
        <w:t>Mathern made a motion to transfer</w:t>
      </w:r>
      <w:r w:rsidR="001110D3">
        <w:rPr>
          <w:rFonts w:ascii="Arial" w:hAnsi="Arial" w:cs="Arial"/>
        </w:rPr>
        <w:t xml:space="preserve"> the</w:t>
      </w:r>
      <w:r w:rsidR="006653C3">
        <w:rPr>
          <w:rFonts w:ascii="Arial" w:hAnsi="Arial" w:cs="Arial"/>
        </w:rPr>
        <w:t xml:space="preserve"> opioid litigation funds to Public Health</w:t>
      </w:r>
      <w:r w:rsidR="001110D3">
        <w:rPr>
          <w:rFonts w:ascii="Arial" w:hAnsi="Arial" w:cs="Arial"/>
        </w:rPr>
        <w:t>,</w:t>
      </w:r>
      <w:r w:rsidR="006653C3">
        <w:rPr>
          <w:rFonts w:ascii="Arial" w:hAnsi="Arial" w:cs="Arial"/>
        </w:rPr>
        <w:t xml:space="preserve"> Gilbert</w:t>
      </w:r>
      <w:r w:rsidR="001110D3">
        <w:rPr>
          <w:rFonts w:ascii="Arial" w:hAnsi="Arial" w:cs="Arial"/>
        </w:rPr>
        <w:t xml:space="preserve"> seconded the motion</w:t>
      </w:r>
      <w:r w:rsidR="006653C3">
        <w:rPr>
          <w:rFonts w:ascii="Arial" w:hAnsi="Arial" w:cs="Arial"/>
        </w:rPr>
        <w:t>. All aye. Motion carried.</w:t>
      </w:r>
      <w:r w:rsidR="001110D3">
        <w:rPr>
          <w:rFonts w:ascii="Arial" w:hAnsi="Arial" w:cs="Arial"/>
        </w:rPr>
        <w:t xml:space="preserve"> Gentzkow will be in touch with Brenna Welton on the dollar amount the county has received and see what account Welton would like the money transferred into.</w:t>
      </w:r>
    </w:p>
    <w:p w14:paraId="0FE87A00" w14:textId="3B31E1E8" w:rsidR="006653C3" w:rsidRDefault="006653C3">
      <w:pPr>
        <w:rPr>
          <w:rFonts w:ascii="Arial" w:hAnsi="Arial" w:cs="Arial"/>
        </w:rPr>
      </w:pPr>
      <w:r w:rsidRPr="001110D3">
        <w:rPr>
          <w:rFonts w:ascii="Arial" w:hAnsi="Arial" w:cs="Arial"/>
          <w:u w:val="single"/>
        </w:rPr>
        <w:t>Vanguard</w:t>
      </w:r>
      <w:r>
        <w:rPr>
          <w:rFonts w:ascii="Arial" w:hAnsi="Arial" w:cs="Arial"/>
        </w:rPr>
        <w:t xml:space="preserve"> – </w:t>
      </w:r>
      <w:r w:rsidR="001110D3">
        <w:rPr>
          <w:rFonts w:ascii="Arial" w:hAnsi="Arial" w:cs="Arial"/>
        </w:rPr>
        <w:t>Teresa Haecherl presented a contract with Vanguard to assess the PGA elevator in Sheldon. The contract price for assessing will</w:t>
      </w:r>
      <w:r>
        <w:rPr>
          <w:rFonts w:ascii="Arial" w:hAnsi="Arial" w:cs="Arial"/>
        </w:rPr>
        <w:t xml:space="preserve"> be</w:t>
      </w:r>
      <w:r w:rsidR="001110D3">
        <w:rPr>
          <w:rFonts w:ascii="Arial" w:hAnsi="Arial" w:cs="Arial"/>
        </w:rPr>
        <w:t xml:space="preserve"> $205 per hour with a cap of $27,000. The board discussed if they are having Vanguard come in to assess one elevator, they should have all elevators in the county assessed. Haecherl will ask Vanguard for an updated quote.</w:t>
      </w:r>
      <w:r>
        <w:rPr>
          <w:rFonts w:ascii="Arial" w:hAnsi="Arial" w:cs="Arial"/>
        </w:rPr>
        <w:t xml:space="preserve"> </w:t>
      </w:r>
    </w:p>
    <w:p w14:paraId="21AD6700" w14:textId="6CB370F8" w:rsidR="006653C3" w:rsidRDefault="001110D3">
      <w:pPr>
        <w:rPr>
          <w:rFonts w:ascii="Arial" w:hAnsi="Arial" w:cs="Arial"/>
        </w:rPr>
      </w:pPr>
      <w:r w:rsidRPr="001110D3">
        <w:rPr>
          <w:rFonts w:ascii="Arial" w:hAnsi="Arial" w:cs="Arial"/>
          <w:u w:val="single"/>
        </w:rPr>
        <w:t>Gazette</w:t>
      </w:r>
      <w:r>
        <w:rPr>
          <w:rFonts w:ascii="Arial" w:hAnsi="Arial" w:cs="Arial"/>
        </w:rPr>
        <w:t xml:space="preserve"> – Mathern would like to see Lynn Kaspari write an article on all the federal funding the county has received over the past few years. </w:t>
      </w:r>
    </w:p>
    <w:p w14:paraId="34916C72" w14:textId="59373FC1" w:rsidR="006653C3" w:rsidRDefault="006653C3">
      <w:pPr>
        <w:rPr>
          <w:rFonts w:ascii="Arial" w:hAnsi="Arial" w:cs="Arial"/>
        </w:rPr>
      </w:pPr>
      <w:r w:rsidRPr="001110D3">
        <w:rPr>
          <w:rFonts w:ascii="Arial" w:hAnsi="Arial" w:cs="Arial"/>
          <w:u w:val="single"/>
        </w:rPr>
        <w:t>ARPA Funds</w:t>
      </w:r>
      <w:r>
        <w:rPr>
          <w:rFonts w:ascii="Arial" w:hAnsi="Arial" w:cs="Arial"/>
        </w:rPr>
        <w:t xml:space="preserve"> –</w:t>
      </w:r>
      <w:r w:rsidR="001110D3">
        <w:rPr>
          <w:rFonts w:ascii="Arial" w:hAnsi="Arial" w:cs="Arial"/>
        </w:rPr>
        <w:t xml:space="preserve"> discussion was had on how to allocate the remainder of the funds.</w:t>
      </w:r>
    </w:p>
    <w:p w14:paraId="3E161B20" w14:textId="7F3D69A4" w:rsidR="006653C3" w:rsidRDefault="001110D3">
      <w:pPr>
        <w:rPr>
          <w:rFonts w:ascii="Arial" w:hAnsi="Arial" w:cs="Arial"/>
        </w:rPr>
      </w:pPr>
      <w:r>
        <w:rPr>
          <w:rFonts w:ascii="Arial" w:hAnsi="Arial" w:cs="Arial"/>
          <w:u w:val="single"/>
        </w:rPr>
        <w:t>Courthouse Addition</w:t>
      </w:r>
      <w:r w:rsidR="006653C3" w:rsidRPr="001110D3">
        <w:rPr>
          <w:rFonts w:ascii="Arial" w:hAnsi="Arial" w:cs="Arial"/>
          <w:u w:val="single"/>
        </w:rPr>
        <w:t xml:space="preserve"> Public Meetings</w:t>
      </w:r>
      <w:r w:rsidR="006653C3">
        <w:rPr>
          <w:rFonts w:ascii="Arial" w:hAnsi="Arial" w:cs="Arial"/>
        </w:rPr>
        <w:t xml:space="preserve"> – </w:t>
      </w:r>
      <w:r>
        <w:rPr>
          <w:rFonts w:ascii="Arial" w:hAnsi="Arial" w:cs="Arial"/>
        </w:rPr>
        <w:t xml:space="preserve">Bishop let Gentzkow know the board was disappointed there was no representation from the auditor’s office at the last two courthouse addition meetings in McLeod and Lisbon. </w:t>
      </w:r>
    </w:p>
    <w:p w14:paraId="17F494C6" w14:textId="0B0A6E45" w:rsidR="00AC7DCE" w:rsidRDefault="00AC7DCE">
      <w:pPr>
        <w:rPr>
          <w:rFonts w:ascii="Arial" w:hAnsi="Arial" w:cs="Arial"/>
        </w:rPr>
      </w:pPr>
      <w:r>
        <w:rPr>
          <w:rFonts w:ascii="Arial" w:hAnsi="Arial" w:cs="Arial"/>
        </w:rPr>
        <w:t>Olerud said he had a complaint at the courthouse addition meeting that the sheriff’s department is not open when court starts.</w:t>
      </w:r>
    </w:p>
    <w:p w14:paraId="2A502A47" w14:textId="104E4F61" w:rsidR="006653C3" w:rsidRDefault="006653C3">
      <w:pPr>
        <w:rPr>
          <w:rFonts w:ascii="Arial" w:hAnsi="Arial" w:cs="Arial"/>
        </w:rPr>
      </w:pPr>
      <w:r>
        <w:rPr>
          <w:rFonts w:ascii="Arial" w:hAnsi="Arial" w:cs="Arial"/>
        </w:rPr>
        <w:t>Being nothing further to come before the board, Chairman Bishop adjourned the meeting at 1:20 p.m.</w:t>
      </w:r>
    </w:p>
    <w:p w14:paraId="0F1A21C4" w14:textId="5736CEF0" w:rsidR="006653C3" w:rsidRDefault="006653C3">
      <w:pPr>
        <w:rPr>
          <w:rFonts w:ascii="Arial" w:hAnsi="Arial" w:cs="Arial"/>
        </w:rPr>
      </w:pPr>
      <w:r>
        <w:rPr>
          <w:rFonts w:ascii="Arial" w:hAnsi="Arial" w:cs="Arial"/>
        </w:rPr>
        <w:t>ATTEST:</w:t>
      </w:r>
    </w:p>
    <w:p w14:paraId="5E6BD803" w14:textId="77777777" w:rsidR="006653C3" w:rsidRDefault="006653C3">
      <w:pPr>
        <w:rPr>
          <w:rFonts w:ascii="Arial" w:hAnsi="Arial" w:cs="Arial"/>
        </w:rPr>
      </w:pPr>
    </w:p>
    <w:p w14:paraId="59F8BAF6" w14:textId="77777777" w:rsidR="006653C3" w:rsidRPr="007640CA" w:rsidRDefault="006653C3" w:rsidP="006653C3">
      <w:pPr>
        <w:spacing w:after="0" w:line="240" w:lineRule="auto"/>
        <w:rPr>
          <w:rFonts w:ascii="Arial" w:hAnsi="Arial" w:cs="Arial"/>
        </w:rPr>
      </w:pPr>
      <w:r w:rsidRPr="007640CA">
        <w:rPr>
          <w:rFonts w:ascii="Arial" w:hAnsi="Arial" w:cs="Arial"/>
        </w:rPr>
        <w:t xml:space="preserve">___________________________________              </w:t>
      </w:r>
      <w:r w:rsidRPr="007640CA">
        <w:rPr>
          <w:rFonts w:ascii="Arial" w:hAnsi="Arial" w:cs="Arial"/>
          <w:u w:val="single"/>
        </w:rPr>
        <w:t xml:space="preserve">    </w:t>
      </w:r>
      <w:r w:rsidRPr="007640CA">
        <w:rPr>
          <w:rFonts w:ascii="Arial" w:hAnsi="Arial" w:cs="Arial"/>
        </w:rPr>
        <w:t>_______________________________      Nicole Gentzkow</w:t>
      </w:r>
      <w:r w:rsidRPr="007640CA">
        <w:rPr>
          <w:rFonts w:ascii="Arial" w:hAnsi="Arial" w:cs="Arial"/>
        </w:rPr>
        <w:tab/>
      </w:r>
      <w:r w:rsidRPr="007640CA">
        <w:rPr>
          <w:rFonts w:ascii="Arial" w:hAnsi="Arial" w:cs="Arial"/>
        </w:rPr>
        <w:tab/>
      </w:r>
      <w:r w:rsidRPr="007640CA">
        <w:rPr>
          <w:rFonts w:ascii="Arial" w:hAnsi="Arial" w:cs="Arial"/>
        </w:rPr>
        <w:tab/>
      </w:r>
      <w:r w:rsidRPr="007640CA">
        <w:rPr>
          <w:rFonts w:ascii="Arial" w:hAnsi="Arial" w:cs="Arial"/>
        </w:rPr>
        <w:tab/>
      </w:r>
      <w:r w:rsidRPr="007640CA">
        <w:rPr>
          <w:rFonts w:ascii="Arial" w:hAnsi="Arial" w:cs="Arial"/>
        </w:rPr>
        <w:tab/>
      </w:r>
      <w:r>
        <w:rPr>
          <w:rFonts w:ascii="Arial" w:hAnsi="Arial" w:cs="Arial"/>
        </w:rPr>
        <w:t xml:space="preserve">   Kevin Bishop</w:t>
      </w:r>
      <w:r w:rsidRPr="007640CA">
        <w:rPr>
          <w:rFonts w:ascii="Arial" w:hAnsi="Arial" w:cs="Arial"/>
        </w:rPr>
        <w:t>,</w:t>
      </w:r>
      <w:r>
        <w:rPr>
          <w:rFonts w:ascii="Arial" w:hAnsi="Arial" w:cs="Arial"/>
        </w:rPr>
        <w:t xml:space="preserve"> </w:t>
      </w:r>
      <w:r w:rsidRPr="007640CA">
        <w:rPr>
          <w:rFonts w:ascii="Arial" w:hAnsi="Arial" w:cs="Arial"/>
        </w:rPr>
        <w:t>Chairman</w:t>
      </w:r>
    </w:p>
    <w:p w14:paraId="36295D23" w14:textId="77777777" w:rsidR="006653C3" w:rsidRPr="007640CA" w:rsidRDefault="006653C3" w:rsidP="006653C3">
      <w:pPr>
        <w:spacing w:after="0" w:line="240" w:lineRule="auto"/>
        <w:rPr>
          <w:rFonts w:ascii="Arial" w:hAnsi="Arial" w:cs="Arial"/>
        </w:rPr>
      </w:pPr>
      <w:r w:rsidRPr="007640CA">
        <w:rPr>
          <w:rFonts w:ascii="Arial" w:hAnsi="Arial" w:cs="Arial"/>
        </w:rPr>
        <w:t>Ransom County Auditor</w:t>
      </w:r>
      <w:r w:rsidRPr="007640CA">
        <w:rPr>
          <w:rFonts w:ascii="Arial" w:hAnsi="Arial" w:cs="Arial"/>
        </w:rPr>
        <w:tab/>
      </w:r>
      <w:r w:rsidRPr="007640CA">
        <w:rPr>
          <w:rFonts w:ascii="Arial" w:hAnsi="Arial" w:cs="Arial"/>
        </w:rPr>
        <w:tab/>
      </w:r>
      <w:r w:rsidRPr="007640CA">
        <w:rPr>
          <w:rFonts w:ascii="Arial" w:hAnsi="Arial" w:cs="Arial"/>
        </w:rPr>
        <w:tab/>
        <w:t xml:space="preserve">           </w:t>
      </w:r>
      <w:r w:rsidRPr="007640CA">
        <w:rPr>
          <w:rFonts w:ascii="Arial" w:hAnsi="Arial" w:cs="Arial"/>
        </w:rPr>
        <w:tab/>
        <w:t xml:space="preserve">   Ransom County Commission</w:t>
      </w:r>
    </w:p>
    <w:p w14:paraId="557C8193" w14:textId="77777777" w:rsidR="006653C3" w:rsidRPr="0075344D" w:rsidRDefault="006653C3">
      <w:pPr>
        <w:rPr>
          <w:rFonts w:ascii="Arial" w:hAnsi="Arial" w:cs="Arial"/>
        </w:rPr>
      </w:pPr>
    </w:p>
    <w:sectPr w:rsidR="006653C3" w:rsidRPr="00753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44D"/>
    <w:rsid w:val="00100DBD"/>
    <w:rsid w:val="001110D3"/>
    <w:rsid w:val="00166F20"/>
    <w:rsid w:val="00336CBB"/>
    <w:rsid w:val="003721C2"/>
    <w:rsid w:val="003B5461"/>
    <w:rsid w:val="003C24F1"/>
    <w:rsid w:val="004458CC"/>
    <w:rsid w:val="00455761"/>
    <w:rsid w:val="004F01E5"/>
    <w:rsid w:val="005079AC"/>
    <w:rsid w:val="00507CD0"/>
    <w:rsid w:val="00544B1F"/>
    <w:rsid w:val="00626788"/>
    <w:rsid w:val="006653C3"/>
    <w:rsid w:val="0075344D"/>
    <w:rsid w:val="007978F3"/>
    <w:rsid w:val="008201BA"/>
    <w:rsid w:val="00A138F6"/>
    <w:rsid w:val="00A47156"/>
    <w:rsid w:val="00AA7ED6"/>
    <w:rsid w:val="00AC7DCE"/>
    <w:rsid w:val="00C4414D"/>
    <w:rsid w:val="00C456B5"/>
    <w:rsid w:val="00C6405B"/>
    <w:rsid w:val="00CD56AD"/>
    <w:rsid w:val="00E30911"/>
    <w:rsid w:val="00E51B6F"/>
    <w:rsid w:val="00E863D1"/>
    <w:rsid w:val="00EA0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13FB"/>
  <w15:chartTrackingRefBased/>
  <w15:docId w15:val="{39370A4B-B61D-41F2-8D6D-604D1435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44D"/>
    <w:pPr>
      <w:spacing w:after="160"/>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63D1"/>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13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Langland, Maria</dc:creator>
  <cp:keywords/>
  <dc:description/>
  <cp:lastModifiedBy>Langland, Maria</cp:lastModifiedBy>
  <cp:revision>9</cp:revision>
  <dcterms:created xsi:type="dcterms:W3CDTF">2024-05-07T01:54:00Z</dcterms:created>
  <dcterms:modified xsi:type="dcterms:W3CDTF">2024-05-08T15:37:00Z</dcterms:modified>
</cp:coreProperties>
</file>