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AEAC1" w14:textId="6AE3C9E2" w:rsidR="00D40B44" w:rsidRDefault="00AC5158">
      <w:pPr>
        <w:rPr>
          <w:rFonts w:ascii="Arial Black" w:hAnsi="Arial Black"/>
        </w:rPr>
      </w:pPr>
      <w:r>
        <w:rPr>
          <w:rFonts w:ascii="Arial Black" w:hAnsi="Arial Black"/>
        </w:rPr>
        <w:t>RANSOM COUNTY BOARD OF COMMISSIONERS</w:t>
      </w:r>
    </w:p>
    <w:p w14:paraId="3FC4DE6F" w14:textId="023ABC2D" w:rsidR="00AC5158" w:rsidRDefault="00AC5158">
      <w:pPr>
        <w:rPr>
          <w:rFonts w:ascii="Arial" w:hAnsi="Arial" w:cs="Arial"/>
        </w:rPr>
      </w:pPr>
      <w:r>
        <w:rPr>
          <w:rFonts w:ascii="Arial" w:hAnsi="Arial" w:cs="Arial"/>
        </w:rPr>
        <w:t xml:space="preserve">Regular Meeting – March 21, 2023 </w:t>
      </w:r>
    </w:p>
    <w:p w14:paraId="2251BFA0" w14:textId="3090DA13" w:rsidR="00AC5158" w:rsidRDefault="00AC5158">
      <w:pPr>
        <w:rPr>
          <w:rFonts w:ascii="Arial" w:hAnsi="Arial" w:cs="Arial"/>
        </w:rPr>
      </w:pPr>
      <w:r>
        <w:rPr>
          <w:rFonts w:ascii="Arial" w:hAnsi="Arial" w:cs="Arial"/>
        </w:rPr>
        <w:t xml:space="preserve">The meeting was called to order at 9:00 a.m. by Chairman Connie Gilbert. The Pledge of Allegiance was recited. Members present: Mathern, Olerud, Bishop, Schwab, and Gilbert. </w:t>
      </w:r>
    </w:p>
    <w:p w14:paraId="400ADC80" w14:textId="13969EAC" w:rsidR="00AC5158" w:rsidRDefault="00AC5158">
      <w:pPr>
        <w:rPr>
          <w:rFonts w:ascii="Arial" w:hAnsi="Arial" w:cs="Arial"/>
        </w:rPr>
      </w:pPr>
      <w:r w:rsidRPr="00AC5158">
        <w:rPr>
          <w:rFonts w:ascii="Arial" w:hAnsi="Arial" w:cs="Arial"/>
          <w:u w:val="single"/>
        </w:rPr>
        <w:t xml:space="preserve">Agenda </w:t>
      </w:r>
      <w:r>
        <w:rPr>
          <w:rFonts w:ascii="Arial" w:hAnsi="Arial" w:cs="Arial"/>
        </w:rPr>
        <w:t xml:space="preserve">– was reviewed as presented. Schwab asked to have the road department added at 11:30 a.m. Bishop moved, seconded by Mathern. All aye. Motion approved. </w:t>
      </w:r>
    </w:p>
    <w:p w14:paraId="1451F77E" w14:textId="0B2BA467" w:rsidR="00AC5158" w:rsidRDefault="00AC5158">
      <w:pPr>
        <w:rPr>
          <w:rFonts w:ascii="Arial" w:hAnsi="Arial" w:cs="Arial"/>
        </w:rPr>
      </w:pPr>
      <w:r w:rsidRPr="00AC5158">
        <w:rPr>
          <w:rFonts w:ascii="Arial" w:hAnsi="Arial" w:cs="Arial"/>
          <w:u w:val="single"/>
        </w:rPr>
        <w:t>Minutes</w:t>
      </w:r>
      <w:r>
        <w:rPr>
          <w:rFonts w:ascii="Arial" w:hAnsi="Arial" w:cs="Arial"/>
        </w:rPr>
        <w:t xml:space="preserve"> – from the previous regular scheduled commission meeting on March 7, 2023 were reviewed. Bishop moved, seconded by Mathern to approve with corrections. All aye. Motion carried. </w:t>
      </w:r>
    </w:p>
    <w:p w14:paraId="244EB7DF" w14:textId="2F799F71" w:rsidR="00AC5158" w:rsidRDefault="00AC5158">
      <w:pPr>
        <w:rPr>
          <w:rFonts w:ascii="Arial" w:hAnsi="Arial" w:cs="Arial"/>
        </w:rPr>
      </w:pPr>
      <w:r w:rsidRPr="00AC5158">
        <w:rPr>
          <w:rFonts w:ascii="Arial" w:hAnsi="Arial" w:cs="Arial"/>
          <w:u w:val="single"/>
        </w:rPr>
        <w:t>Bills</w:t>
      </w:r>
      <w:r>
        <w:rPr>
          <w:rFonts w:ascii="Arial" w:hAnsi="Arial" w:cs="Arial"/>
        </w:rPr>
        <w:t xml:space="preserve"> </w:t>
      </w:r>
      <w:r w:rsidR="00430ED2">
        <w:rPr>
          <w:rFonts w:ascii="Arial" w:hAnsi="Arial" w:cs="Arial"/>
        </w:rPr>
        <w:t>–</w:t>
      </w:r>
      <w:r>
        <w:rPr>
          <w:rFonts w:ascii="Arial" w:hAnsi="Arial" w:cs="Arial"/>
        </w:rPr>
        <w:t xml:space="preserve"> </w:t>
      </w:r>
      <w:r w:rsidR="00430ED2">
        <w:rPr>
          <w:rFonts w:ascii="Arial" w:hAnsi="Arial" w:cs="Arial"/>
        </w:rPr>
        <w:t>in the amount of $</w:t>
      </w:r>
      <w:r w:rsidR="00430ED2" w:rsidRPr="00430ED2">
        <w:rPr>
          <w:rFonts w:ascii="Arial" w:eastAsia="Times New Roman" w:hAnsi="Arial" w:cs="Arial"/>
          <w:sz w:val="20"/>
          <w:szCs w:val="20"/>
        </w:rPr>
        <w:t>102,527.19</w:t>
      </w:r>
      <w:r w:rsidR="00430ED2">
        <w:rPr>
          <w:rFonts w:ascii="Arial" w:eastAsia="Times New Roman" w:hAnsi="Arial" w:cs="Arial"/>
          <w:sz w:val="20"/>
          <w:szCs w:val="20"/>
        </w:rPr>
        <w:t xml:space="preserve"> were considered. Mathern moved, seconded by Olerud to approve bills in the amount of $102,527.19. All aye. Motion carried.</w:t>
      </w:r>
    </w:p>
    <w:tbl>
      <w:tblPr>
        <w:tblW w:w="5940" w:type="dxa"/>
        <w:tblLook w:val="04A0" w:firstRow="1" w:lastRow="0" w:firstColumn="1" w:lastColumn="0" w:noHBand="0" w:noVBand="1"/>
      </w:tblPr>
      <w:tblGrid>
        <w:gridCol w:w="4320"/>
        <w:gridCol w:w="1620"/>
      </w:tblGrid>
      <w:tr w:rsidR="00430ED2" w:rsidRPr="00430ED2" w14:paraId="67AEFECA" w14:textId="77777777" w:rsidTr="00430ED2">
        <w:trPr>
          <w:trHeight w:val="264"/>
        </w:trPr>
        <w:tc>
          <w:tcPr>
            <w:tcW w:w="4320" w:type="dxa"/>
            <w:tcBorders>
              <w:top w:val="nil"/>
              <w:left w:val="nil"/>
              <w:bottom w:val="nil"/>
              <w:right w:val="nil"/>
            </w:tcBorders>
            <w:shd w:val="clear" w:color="auto" w:fill="auto"/>
            <w:noWrap/>
            <w:vAlign w:val="bottom"/>
            <w:hideMark/>
          </w:tcPr>
          <w:p w14:paraId="69A334D7" w14:textId="77777777" w:rsidR="00430ED2" w:rsidRPr="00430ED2" w:rsidRDefault="00430ED2" w:rsidP="00430ED2">
            <w:pPr>
              <w:spacing w:after="0" w:line="240" w:lineRule="auto"/>
              <w:rPr>
                <w:rFonts w:ascii="Arial" w:eastAsia="Times New Roman" w:hAnsi="Arial" w:cs="Arial"/>
                <w:b/>
                <w:bCs/>
                <w:sz w:val="20"/>
                <w:szCs w:val="20"/>
                <w:u w:val="single"/>
              </w:rPr>
            </w:pPr>
            <w:r w:rsidRPr="00430ED2">
              <w:rPr>
                <w:rFonts w:ascii="Arial" w:eastAsia="Times New Roman" w:hAnsi="Arial" w:cs="Arial"/>
                <w:b/>
                <w:bCs/>
                <w:sz w:val="20"/>
                <w:szCs w:val="20"/>
                <w:u w:val="single"/>
              </w:rPr>
              <w:t>Vendor Name</w:t>
            </w:r>
          </w:p>
        </w:tc>
        <w:tc>
          <w:tcPr>
            <w:tcW w:w="1620" w:type="dxa"/>
            <w:tcBorders>
              <w:top w:val="nil"/>
              <w:left w:val="nil"/>
              <w:bottom w:val="nil"/>
              <w:right w:val="nil"/>
            </w:tcBorders>
            <w:shd w:val="clear" w:color="auto" w:fill="auto"/>
            <w:noWrap/>
            <w:vAlign w:val="bottom"/>
            <w:hideMark/>
          </w:tcPr>
          <w:p w14:paraId="352F03BB" w14:textId="77777777" w:rsidR="00430ED2" w:rsidRPr="00430ED2" w:rsidRDefault="00430ED2" w:rsidP="00430ED2">
            <w:pPr>
              <w:spacing w:after="0" w:line="240" w:lineRule="auto"/>
              <w:jc w:val="right"/>
              <w:rPr>
                <w:rFonts w:ascii="Arial" w:eastAsia="Times New Roman" w:hAnsi="Arial" w:cs="Arial"/>
                <w:b/>
                <w:bCs/>
                <w:sz w:val="20"/>
                <w:szCs w:val="20"/>
                <w:u w:val="single"/>
              </w:rPr>
            </w:pPr>
            <w:r w:rsidRPr="00430ED2">
              <w:rPr>
                <w:rFonts w:ascii="Arial" w:eastAsia="Times New Roman" w:hAnsi="Arial" w:cs="Arial"/>
                <w:b/>
                <w:bCs/>
                <w:sz w:val="20"/>
                <w:szCs w:val="20"/>
                <w:u w:val="single"/>
              </w:rPr>
              <w:t>Amount</w:t>
            </w:r>
          </w:p>
        </w:tc>
      </w:tr>
      <w:tr w:rsidR="00430ED2" w:rsidRPr="00430ED2" w14:paraId="1B7A432A" w14:textId="77777777" w:rsidTr="00430ED2">
        <w:trPr>
          <w:trHeight w:val="264"/>
        </w:trPr>
        <w:tc>
          <w:tcPr>
            <w:tcW w:w="4320" w:type="dxa"/>
            <w:tcBorders>
              <w:top w:val="nil"/>
              <w:left w:val="nil"/>
              <w:bottom w:val="nil"/>
              <w:right w:val="nil"/>
            </w:tcBorders>
            <w:shd w:val="clear" w:color="auto" w:fill="auto"/>
            <w:noWrap/>
            <w:vAlign w:val="bottom"/>
            <w:hideMark/>
          </w:tcPr>
          <w:p w14:paraId="3F716DC4"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ALLEGHANY TOWNSHIP                      </w:t>
            </w:r>
          </w:p>
        </w:tc>
        <w:tc>
          <w:tcPr>
            <w:tcW w:w="1620" w:type="dxa"/>
            <w:tcBorders>
              <w:top w:val="nil"/>
              <w:left w:val="nil"/>
              <w:bottom w:val="nil"/>
              <w:right w:val="nil"/>
            </w:tcBorders>
            <w:shd w:val="clear" w:color="auto" w:fill="auto"/>
            <w:noWrap/>
            <w:vAlign w:val="bottom"/>
            <w:hideMark/>
          </w:tcPr>
          <w:p w14:paraId="7D8CBEA2"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242.81</w:t>
            </w:r>
          </w:p>
        </w:tc>
      </w:tr>
      <w:tr w:rsidR="00430ED2" w:rsidRPr="00430ED2" w14:paraId="513ABC00" w14:textId="77777777" w:rsidTr="00430ED2">
        <w:trPr>
          <w:trHeight w:val="264"/>
        </w:trPr>
        <w:tc>
          <w:tcPr>
            <w:tcW w:w="4320" w:type="dxa"/>
            <w:tcBorders>
              <w:top w:val="nil"/>
              <w:left w:val="nil"/>
              <w:bottom w:val="nil"/>
              <w:right w:val="nil"/>
            </w:tcBorders>
            <w:shd w:val="clear" w:color="auto" w:fill="auto"/>
            <w:noWrap/>
            <w:vAlign w:val="bottom"/>
            <w:hideMark/>
          </w:tcPr>
          <w:p w14:paraId="3C6F74E7"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ARAMARK UNIFORM SERVICES                </w:t>
            </w:r>
          </w:p>
        </w:tc>
        <w:tc>
          <w:tcPr>
            <w:tcW w:w="1620" w:type="dxa"/>
            <w:tcBorders>
              <w:top w:val="nil"/>
              <w:left w:val="nil"/>
              <w:bottom w:val="nil"/>
              <w:right w:val="nil"/>
            </w:tcBorders>
            <w:shd w:val="clear" w:color="auto" w:fill="auto"/>
            <w:noWrap/>
            <w:vAlign w:val="bottom"/>
            <w:hideMark/>
          </w:tcPr>
          <w:p w14:paraId="1AE4A92C"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193.64</w:t>
            </w:r>
          </w:p>
        </w:tc>
      </w:tr>
      <w:tr w:rsidR="00430ED2" w:rsidRPr="00430ED2" w14:paraId="3B591D22" w14:textId="77777777" w:rsidTr="00430ED2">
        <w:trPr>
          <w:trHeight w:val="264"/>
        </w:trPr>
        <w:tc>
          <w:tcPr>
            <w:tcW w:w="4320" w:type="dxa"/>
            <w:tcBorders>
              <w:top w:val="nil"/>
              <w:left w:val="nil"/>
              <w:bottom w:val="nil"/>
              <w:right w:val="nil"/>
            </w:tcBorders>
            <w:shd w:val="clear" w:color="auto" w:fill="auto"/>
            <w:noWrap/>
            <w:vAlign w:val="bottom"/>
            <w:hideMark/>
          </w:tcPr>
          <w:p w14:paraId="554B1C9F"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BALE TOWNSHIP                           </w:t>
            </w:r>
          </w:p>
        </w:tc>
        <w:tc>
          <w:tcPr>
            <w:tcW w:w="1620" w:type="dxa"/>
            <w:tcBorders>
              <w:top w:val="nil"/>
              <w:left w:val="nil"/>
              <w:bottom w:val="nil"/>
              <w:right w:val="nil"/>
            </w:tcBorders>
            <w:shd w:val="clear" w:color="auto" w:fill="auto"/>
            <w:noWrap/>
            <w:vAlign w:val="bottom"/>
            <w:hideMark/>
          </w:tcPr>
          <w:p w14:paraId="3D95EAAF"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375.39</w:t>
            </w:r>
          </w:p>
        </w:tc>
      </w:tr>
      <w:tr w:rsidR="00430ED2" w:rsidRPr="00430ED2" w14:paraId="09B7BB8F" w14:textId="77777777" w:rsidTr="00430ED2">
        <w:trPr>
          <w:trHeight w:val="264"/>
        </w:trPr>
        <w:tc>
          <w:tcPr>
            <w:tcW w:w="4320" w:type="dxa"/>
            <w:tcBorders>
              <w:top w:val="nil"/>
              <w:left w:val="nil"/>
              <w:bottom w:val="nil"/>
              <w:right w:val="nil"/>
            </w:tcBorders>
            <w:shd w:val="clear" w:color="auto" w:fill="auto"/>
            <w:noWrap/>
            <w:vAlign w:val="bottom"/>
            <w:hideMark/>
          </w:tcPr>
          <w:p w14:paraId="64BF67DB"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BRAMSTEDT SURGICAL, INC.                </w:t>
            </w:r>
          </w:p>
        </w:tc>
        <w:tc>
          <w:tcPr>
            <w:tcW w:w="1620" w:type="dxa"/>
            <w:tcBorders>
              <w:top w:val="nil"/>
              <w:left w:val="nil"/>
              <w:bottom w:val="nil"/>
              <w:right w:val="nil"/>
            </w:tcBorders>
            <w:shd w:val="clear" w:color="auto" w:fill="auto"/>
            <w:noWrap/>
            <w:vAlign w:val="bottom"/>
            <w:hideMark/>
          </w:tcPr>
          <w:p w14:paraId="1E0039D7"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118.84</w:t>
            </w:r>
          </w:p>
        </w:tc>
      </w:tr>
      <w:tr w:rsidR="00430ED2" w:rsidRPr="00430ED2" w14:paraId="76578F81" w14:textId="77777777" w:rsidTr="00430ED2">
        <w:trPr>
          <w:trHeight w:val="264"/>
        </w:trPr>
        <w:tc>
          <w:tcPr>
            <w:tcW w:w="4320" w:type="dxa"/>
            <w:tcBorders>
              <w:top w:val="nil"/>
              <w:left w:val="nil"/>
              <w:bottom w:val="nil"/>
              <w:right w:val="nil"/>
            </w:tcBorders>
            <w:shd w:val="clear" w:color="auto" w:fill="auto"/>
            <w:noWrap/>
            <w:vAlign w:val="bottom"/>
            <w:hideMark/>
          </w:tcPr>
          <w:p w14:paraId="68A3173E"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CARDINAL HEALTH 110, INC.               </w:t>
            </w:r>
          </w:p>
        </w:tc>
        <w:tc>
          <w:tcPr>
            <w:tcW w:w="1620" w:type="dxa"/>
            <w:tcBorders>
              <w:top w:val="nil"/>
              <w:left w:val="nil"/>
              <w:bottom w:val="nil"/>
              <w:right w:val="nil"/>
            </w:tcBorders>
            <w:shd w:val="clear" w:color="auto" w:fill="auto"/>
            <w:noWrap/>
            <w:vAlign w:val="bottom"/>
            <w:hideMark/>
          </w:tcPr>
          <w:p w14:paraId="53BF8B80"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4,539.42</w:t>
            </w:r>
          </w:p>
        </w:tc>
      </w:tr>
      <w:tr w:rsidR="00430ED2" w:rsidRPr="00430ED2" w14:paraId="0FD4DE46" w14:textId="77777777" w:rsidTr="00430ED2">
        <w:trPr>
          <w:trHeight w:val="264"/>
        </w:trPr>
        <w:tc>
          <w:tcPr>
            <w:tcW w:w="4320" w:type="dxa"/>
            <w:tcBorders>
              <w:top w:val="nil"/>
              <w:left w:val="nil"/>
              <w:bottom w:val="nil"/>
              <w:right w:val="nil"/>
            </w:tcBorders>
            <w:shd w:val="clear" w:color="auto" w:fill="auto"/>
            <w:noWrap/>
            <w:vAlign w:val="bottom"/>
            <w:hideMark/>
          </w:tcPr>
          <w:p w14:paraId="1829382F"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CASEY TOWNSHIP                          </w:t>
            </w:r>
          </w:p>
        </w:tc>
        <w:tc>
          <w:tcPr>
            <w:tcW w:w="1620" w:type="dxa"/>
            <w:tcBorders>
              <w:top w:val="nil"/>
              <w:left w:val="nil"/>
              <w:bottom w:val="nil"/>
              <w:right w:val="nil"/>
            </w:tcBorders>
            <w:shd w:val="clear" w:color="auto" w:fill="auto"/>
            <w:noWrap/>
            <w:vAlign w:val="bottom"/>
            <w:hideMark/>
          </w:tcPr>
          <w:p w14:paraId="005D2158"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619.78</w:t>
            </w:r>
          </w:p>
        </w:tc>
      </w:tr>
      <w:tr w:rsidR="00430ED2" w:rsidRPr="00430ED2" w14:paraId="6D26C73D" w14:textId="77777777" w:rsidTr="00430ED2">
        <w:trPr>
          <w:trHeight w:val="264"/>
        </w:trPr>
        <w:tc>
          <w:tcPr>
            <w:tcW w:w="4320" w:type="dxa"/>
            <w:tcBorders>
              <w:top w:val="nil"/>
              <w:left w:val="nil"/>
              <w:bottom w:val="nil"/>
              <w:right w:val="nil"/>
            </w:tcBorders>
            <w:shd w:val="clear" w:color="auto" w:fill="auto"/>
            <w:noWrap/>
            <w:vAlign w:val="bottom"/>
            <w:hideMark/>
          </w:tcPr>
          <w:p w14:paraId="745FEAD6"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COMPUTER EXPRESS                        </w:t>
            </w:r>
          </w:p>
        </w:tc>
        <w:tc>
          <w:tcPr>
            <w:tcW w:w="1620" w:type="dxa"/>
            <w:tcBorders>
              <w:top w:val="nil"/>
              <w:left w:val="nil"/>
              <w:bottom w:val="nil"/>
              <w:right w:val="nil"/>
            </w:tcBorders>
            <w:shd w:val="clear" w:color="auto" w:fill="auto"/>
            <w:noWrap/>
            <w:vAlign w:val="bottom"/>
            <w:hideMark/>
          </w:tcPr>
          <w:p w14:paraId="1EC0FFEC"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4,094.00</w:t>
            </w:r>
          </w:p>
        </w:tc>
      </w:tr>
      <w:tr w:rsidR="00430ED2" w:rsidRPr="00430ED2" w14:paraId="0AF28429" w14:textId="77777777" w:rsidTr="00430ED2">
        <w:trPr>
          <w:trHeight w:val="264"/>
        </w:trPr>
        <w:tc>
          <w:tcPr>
            <w:tcW w:w="4320" w:type="dxa"/>
            <w:tcBorders>
              <w:top w:val="nil"/>
              <w:left w:val="nil"/>
              <w:bottom w:val="nil"/>
              <w:right w:val="nil"/>
            </w:tcBorders>
            <w:shd w:val="clear" w:color="auto" w:fill="auto"/>
            <w:noWrap/>
            <w:vAlign w:val="bottom"/>
            <w:hideMark/>
          </w:tcPr>
          <w:p w14:paraId="03B66C72"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COUNTIES PROVIDING TECHOLOGY            </w:t>
            </w:r>
          </w:p>
        </w:tc>
        <w:tc>
          <w:tcPr>
            <w:tcW w:w="1620" w:type="dxa"/>
            <w:tcBorders>
              <w:top w:val="nil"/>
              <w:left w:val="nil"/>
              <w:bottom w:val="nil"/>
              <w:right w:val="nil"/>
            </w:tcBorders>
            <w:shd w:val="clear" w:color="auto" w:fill="auto"/>
            <w:noWrap/>
            <w:vAlign w:val="bottom"/>
            <w:hideMark/>
          </w:tcPr>
          <w:p w14:paraId="086AF981"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2,945.00</w:t>
            </w:r>
          </w:p>
        </w:tc>
      </w:tr>
      <w:tr w:rsidR="00430ED2" w:rsidRPr="00430ED2" w14:paraId="0DAB28C1" w14:textId="77777777" w:rsidTr="00430ED2">
        <w:trPr>
          <w:trHeight w:val="264"/>
        </w:trPr>
        <w:tc>
          <w:tcPr>
            <w:tcW w:w="4320" w:type="dxa"/>
            <w:tcBorders>
              <w:top w:val="nil"/>
              <w:left w:val="nil"/>
              <w:bottom w:val="nil"/>
              <w:right w:val="nil"/>
            </w:tcBorders>
            <w:shd w:val="clear" w:color="auto" w:fill="auto"/>
            <w:noWrap/>
            <w:vAlign w:val="bottom"/>
            <w:hideMark/>
          </w:tcPr>
          <w:p w14:paraId="14C4D883"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CROSSROADS ELECTRIC, INC                </w:t>
            </w:r>
          </w:p>
        </w:tc>
        <w:tc>
          <w:tcPr>
            <w:tcW w:w="1620" w:type="dxa"/>
            <w:tcBorders>
              <w:top w:val="nil"/>
              <w:left w:val="nil"/>
              <w:bottom w:val="nil"/>
              <w:right w:val="nil"/>
            </w:tcBorders>
            <w:shd w:val="clear" w:color="auto" w:fill="auto"/>
            <w:noWrap/>
            <w:vAlign w:val="bottom"/>
            <w:hideMark/>
          </w:tcPr>
          <w:p w14:paraId="5EB2D53B"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2,470.75</w:t>
            </w:r>
          </w:p>
        </w:tc>
      </w:tr>
      <w:tr w:rsidR="00430ED2" w:rsidRPr="00430ED2" w14:paraId="75EB43DF" w14:textId="77777777" w:rsidTr="00430ED2">
        <w:trPr>
          <w:trHeight w:val="264"/>
        </w:trPr>
        <w:tc>
          <w:tcPr>
            <w:tcW w:w="4320" w:type="dxa"/>
            <w:tcBorders>
              <w:top w:val="nil"/>
              <w:left w:val="nil"/>
              <w:bottom w:val="nil"/>
              <w:right w:val="nil"/>
            </w:tcBorders>
            <w:shd w:val="clear" w:color="auto" w:fill="auto"/>
            <w:noWrap/>
            <w:vAlign w:val="bottom"/>
            <w:hideMark/>
          </w:tcPr>
          <w:p w14:paraId="7A47324D"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DACOTAH PAPER COMPANY                   </w:t>
            </w:r>
          </w:p>
        </w:tc>
        <w:tc>
          <w:tcPr>
            <w:tcW w:w="1620" w:type="dxa"/>
            <w:tcBorders>
              <w:top w:val="nil"/>
              <w:left w:val="nil"/>
              <w:bottom w:val="nil"/>
              <w:right w:val="nil"/>
            </w:tcBorders>
            <w:shd w:val="clear" w:color="auto" w:fill="auto"/>
            <w:noWrap/>
            <w:vAlign w:val="bottom"/>
            <w:hideMark/>
          </w:tcPr>
          <w:p w14:paraId="1861AB09"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453.39</w:t>
            </w:r>
          </w:p>
        </w:tc>
      </w:tr>
      <w:tr w:rsidR="00430ED2" w:rsidRPr="00430ED2" w14:paraId="065C2FA0" w14:textId="77777777" w:rsidTr="00430ED2">
        <w:trPr>
          <w:trHeight w:val="264"/>
        </w:trPr>
        <w:tc>
          <w:tcPr>
            <w:tcW w:w="4320" w:type="dxa"/>
            <w:tcBorders>
              <w:top w:val="nil"/>
              <w:left w:val="nil"/>
              <w:bottom w:val="nil"/>
              <w:right w:val="nil"/>
            </w:tcBorders>
            <w:shd w:val="clear" w:color="auto" w:fill="auto"/>
            <w:noWrap/>
            <w:vAlign w:val="bottom"/>
            <w:hideMark/>
          </w:tcPr>
          <w:p w14:paraId="5D97A66A"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DICKEY RURAL NETWORK INC.               </w:t>
            </w:r>
          </w:p>
        </w:tc>
        <w:tc>
          <w:tcPr>
            <w:tcW w:w="1620" w:type="dxa"/>
            <w:tcBorders>
              <w:top w:val="nil"/>
              <w:left w:val="nil"/>
              <w:bottom w:val="nil"/>
              <w:right w:val="nil"/>
            </w:tcBorders>
            <w:shd w:val="clear" w:color="auto" w:fill="auto"/>
            <w:noWrap/>
            <w:vAlign w:val="bottom"/>
            <w:hideMark/>
          </w:tcPr>
          <w:p w14:paraId="1DD819A2"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2,333.99</w:t>
            </w:r>
          </w:p>
        </w:tc>
      </w:tr>
      <w:tr w:rsidR="00430ED2" w:rsidRPr="00430ED2" w14:paraId="01AA2FA3" w14:textId="77777777" w:rsidTr="00430ED2">
        <w:trPr>
          <w:trHeight w:val="264"/>
        </w:trPr>
        <w:tc>
          <w:tcPr>
            <w:tcW w:w="4320" w:type="dxa"/>
            <w:tcBorders>
              <w:top w:val="nil"/>
              <w:left w:val="nil"/>
              <w:bottom w:val="nil"/>
              <w:right w:val="nil"/>
            </w:tcBorders>
            <w:shd w:val="clear" w:color="auto" w:fill="auto"/>
            <w:noWrap/>
            <w:vAlign w:val="bottom"/>
            <w:hideMark/>
          </w:tcPr>
          <w:p w14:paraId="199BC373"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ELLIOTT TOWNSHIP                        </w:t>
            </w:r>
          </w:p>
        </w:tc>
        <w:tc>
          <w:tcPr>
            <w:tcW w:w="1620" w:type="dxa"/>
            <w:tcBorders>
              <w:top w:val="nil"/>
              <w:left w:val="nil"/>
              <w:bottom w:val="nil"/>
              <w:right w:val="nil"/>
            </w:tcBorders>
            <w:shd w:val="clear" w:color="auto" w:fill="auto"/>
            <w:noWrap/>
            <w:vAlign w:val="bottom"/>
            <w:hideMark/>
          </w:tcPr>
          <w:p w14:paraId="07A5E0B5"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1,409.40</w:t>
            </w:r>
          </w:p>
        </w:tc>
      </w:tr>
      <w:tr w:rsidR="00430ED2" w:rsidRPr="00430ED2" w14:paraId="35D855A2" w14:textId="77777777" w:rsidTr="00430ED2">
        <w:trPr>
          <w:trHeight w:val="264"/>
        </w:trPr>
        <w:tc>
          <w:tcPr>
            <w:tcW w:w="4320" w:type="dxa"/>
            <w:tcBorders>
              <w:top w:val="nil"/>
              <w:left w:val="nil"/>
              <w:bottom w:val="nil"/>
              <w:right w:val="nil"/>
            </w:tcBorders>
            <w:shd w:val="clear" w:color="auto" w:fill="auto"/>
            <w:noWrap/>
            <w:vAlign w:val="bottom"/>
            <w:hideMark/>
          </w:tcPr>
          <w:p w14:paraId="78F2364F"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FANTASY FURNITURE                       </w:t>
            </w:r>
          </w:p>
        </w:tc>
        <w:tc>
          <w:tcPr>
            <w:tcW w:w="1620" w:type="dxa"/>
            <w:tcBorders>
              <w:top w:val="nil"/>
              <w:left w:val="nil"/>
              <w:bottom w:val="nil"/>
              <w:right w:val="nil"/>
            </w:tcBorders>
            <w:shd w:val="clear" w:color="auto" w:fill="auto"/>
            <w:noWrap/>
            <w:vAlign w:val="bottom"/>
            <w:hideMark/>
          </w:tcPr>
          <w:p w14:paraId="7F1A7A72"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99.98</w:t>
            </w:r>
          </w:p>
        </w:tc>
      </w:tr>
      <w:tr w:rsidR="00430ED2" w:rsidRPr="00430ED2" w14:paraId="1A4FEAEA" w14:textId="77777777" w:rsidTr="00430ED2">
        <w:trPr>
          <w:trHeight w:val="264"/>
        </w:trPr>
        <w:tc>
          <w:tcPr>
            <w:tcW w:w="4320" w:type="dxa"/>
            <w:tcBorders>
              <w:top w:val="nil"/>
              <w:left w:val="nil"/>
              <w:bottom w:val="nil"/>
              <w:right w:val="nil"/>
            </w:tcBorders>
            <w:shd w:val="clear" w:color="auto" w:fill="auto"/>
            <w:noWrap/>
            <w:vAlign w:val="bottom"/>
            <w:hideMark/>
          </w:tcPr>
          <w:p w14:paraId="475A092F"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FORT RANSOM TOWNSHIP                    </w:t>
            </w:r>
          </w:p>
        </w:tc>
        <w:tc>
          <w:tcPr>
            <w:tcW w:w="1620" w:type="dxa"/>
            <w:tcBorders>
              <w:top w:val="nil"/>
              <w:left w:val="nil"/>
              <w:bottom w:val="nil"/>
              <w:right w:val="nil"/>
            </w:tcBorders>
            <w:shd w:val="clear" w:color="auto" w:fill="auto"/>
            <w:noWrap/>
            <w:vAlign w:val="bottom"/>
            <w:hideMark/>
          </w:tcPr>
          <w:p w14:paraId="641F280A"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440.46</w:t>
            </w:r>
          </w:p>
        </w:tc>
      </w:tr>
      <w:tr w:rsidR="00430ED2" w:rsidRPr="00430ED2" w14:paraId="642DA483" w14:textId="77777777" w:rsidTr="00430ED2">
        <w:trPr>
          <w:trHeight w:val="264"/>
        </w:trPr>
        <w:tc>
          <w:tcPr>
            <w:tcW w:w="4320" w:type="dxa"/>
            <w:tcBorders>
              <w:top w:val="nil"/>
              <w:left w:val="nil"/>
              <w:bottom w:val="nil"/>
              <w:right w:val="nil"/>
            </w:tcBorders>
            <w:shd w:val="clear" w:color="auto" w:fill="auto"/>
            <w:noWrap/>
            <w:vAlign w:val="bottom"/>
            <w:hideMark/>
          </w:tcPr>
          <w:p w14:paraId="06F3E056"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GALLAGHER, RANDY                        </w:t>
            </w:r>
          </w:p>
        </w:tc>
        <w:tc>
          <w:tcPr>
            <w:tcW w:w="1620" w:type="dxa"/>
            <w:tcBorders>
              <w:top w:val="nil"/>
              <w:left w:val="nil"/>
              <w:bottom w:val="nil"/>
              <w:right w:val="nil"/>
            </w:tcBorders>
            <w:shd w:val="clear" w:color="auto" w:fill="auto"/>
            <w:noWrap/>
            <w:vAlign w:val="bottom"/>
            <w:hideMark/>
          </w:tcPr>
          <w:p w14:paraId="54F2081A"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16.24</w:t>
            </w:r>
          </w:p>
        </w:tc>
      </w:tr>
      <w:tr w:rsidR="00430ED2" w:rsidRPr="00430ED2" w14:paraId="48E5F086" w14:textId="77777777" w:rsidTr="00430ED2">
        <w:trPr>
          <w:trHeight w:val="264"/>
        </w:trPr>
        <w:tc>
          <w:tcPr>
            <w:tcW w:w="4320" w:type="dxa"/>
            <w:tcBorders>
              <w:top w:val="nil"/>
              <w:left w:val="nil"/>
              <w:bottom w:val="nil"/>
              <w:right w:val="nil"/>
            </w:tcBorders>
            <w:shd w:val="clear" w:color="auto" w:fill="auto"/>
            <w:noWrap/>
            <w:vAlign w:val="bottom"/>
            <w:hideMark/>
          </w:tcPr>
          <w:p w14:paraId="460D11FA"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GENTZKOW, NICOLE                        </w:t>
            </w:r>
          </w:p>
        </w:tc>
        <w:tc>
          <w:tcPr>
            <w:tcW w:w="1620" w:type="dxa"/>
            <w:tcBorders>
              <w:top w:val="nil"/>
              <w:left w:val="nil"/>
              <w:bottom w:val="nil"/>
              <w:right w:val="nil"/>
            </w:tcBorders>
            <w:shd w:val="clear" w:color="auto" w:fill="auto"/>
            <w:noWrap/>
            <w:vAlign w:val="bottom"/>
            <w:hideMark/>
          </w:tcPr>
          <w:p w14:paraId="7E777C3B"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273.42</w:t>
            </w:r>
          </w:p>
        </w:tc>
      </w:tr>
      <w:tr w:rsidR="00430ED2" w:rsidRPr="00430ED2" w14:paraId="4567528D" w14:textId="77777777" w:rsidTr="00430ED2">
        <w:trPr>
          <w:trHeight w:val="264"/>
        </w:trPr>
        <w:tc>
          <w:tcPr>
            <w:tcW w:w="4320" w:type="dxa"/>
            <w:tcBorders>
              <w:top w:val="nil"/>
              <w:left w:val="nil"/>
              <w:bottom w:val="nil"/>
              <w:right w:val="nil"/>
            </w:tcBorders>
            <w:shd w:val="clear" w:color="auto" w:fill="auto"/>
            <w:noWrap/>
            <w:vAlign w:val="bottom"/>
            <w:hideMark/>
          </w:tcPr>
          <w:p w14:paraId="38491FB8"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HEGLE, KELSEY                           </w:t>
            </w:r>
          </w:p>
        </w:tc>
        <w:tc>
          <w:tcPr>
            <w:tcW w:w="1620" w:type="dxa"/>
            <w:tcBorders>
              <w:top w:val="nil"/>
              <w:left w:val="nil"/>
              <w:bottom w:val="nil"/>
              <w:right w:val="nil"/>
            </w:tcBorders>
            <w:shd w:val="clear" w:color="auto" w:fill="auto"/>
            <w:noWrap/>
            <w:vAlign w:val="bottom"/>
            <w:hideMark/>
          </w:tcPr>
          <w:p w14:paraId="6852A3EB"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116.64</w:t>
            </w:r>
          </w:p>
        </w:tc>
      </w:tr>
      <w:tr w:rsidR="00430ED2" w:rsidRPr="00430ED2" w14:paraId="354110A3" w14:textId="77777777" w:rsidTr="00430ED2">
        <w:trPr>
          <w:trHeight w:val="264"/>
        </w:trPr>
        <w:tc>
          <w:tcPr>
            <w:tcW w:w="4320" w:type="dxa"/>
            <w:tcBorders>
              <w:top w:val="nil"/>
              <w:left w:val="nil"/>
              <w:bottom w:val="nil"/>
              <w:right w:val="nil"/>
            </w:tcBorders>
            <w:shd w:val="clear" w:color="auto" w:fill="auto"/>
            <w:noWrap/>
            <w:vAlign w:val="bottom"/>
            <w:hideMark/>
          </w:tcPr>
          <w:p w14:paraId="27D6BF72"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HENRICKS HEATING                        </w:t>
            </w:r>
          </w:p>
        </w:tc>
        <w:tc>
          <w:tcPr>
            <w:tcW w:w="1620" w:type="dxa"/>
            <w:tcBorders>
              <w:top w:val="nil"/>
              <w:left w:val="nil"/>
              <w:bottom w:val="nil"/>
              <w:right w:val="nil"/>
            </w:tcBorders>
            <w:shd w:val="clear" w:color="auto" w:fill="auto"/>
            <w:noWrap/>
            <w:vAlign w:val="bottom"/>
            <w:hideMark/>
          </w:tcPr>
          <w:p w14:paraId="747B322E"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274.15</w:t>
            </w:r>
          </w:p>
        </w:tc>
      </w:tr>
      <w:tr w:rsidR="00430ED2" w:rsidRPr="00430ED2" w14:paraId="1F5F5E9E" w14:textId="77777777" w:rsidTr="00430ED2">
        <w:trPr>
          <w:trHeight w:val="264"/>
        </w:trPr>
        <w:tc>
          <w:tcPr>
            <w:tcW w:w="4320" w:type="dxa"/>
            <w:tcBorders>
              <w:top w:val="nil"/>
              <w:left w:val="nil"/>
              <w:bottom w:val="nil"/>
              <w:right w:val="nil"/>
            </w:tcBorders>
            <w:shd w:val="clear" w:color="auto" w:fill="auto"/>
            <w:noWrap/>
            <w:vAlign w:val="bottom"/>
            <w:hideMark/>
          </w:tcPr>
          <w:p w14:paraId="1C2815DC"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HOENHAUSE, JODY                         </w:t>
            </w:r>
          </w:p>
        </w:tc>
        <w:tc>
          <w:tcPr>
            <w:tcW w:w="1620" w:type="dxa"/>
            <w:tcBorders>
              <w:top w:val="nil"/>
              <w:left w:val="nil"/>
              <w:bottom w:val="nil"/>
              <w:right w:val="nil"/>
            </w:tcBorders>
            <w:shd w:val="clear" w:color="auto" w:fill="auto"/>
            <w:noWrap/>
            <w:vAlign w:val="bottom"/>
            <w:hideMark/>
          </w:tcPr>
          <w:p w14:paraId="48DB47D4"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11,781.25</w:t>
            </w:r>
          </w:p>
        </w:tc>
      </w:tr>
      <w:tr w:rsidR="00430ED2" w:rsidRPr="00430ED2" w14:paraId="12876677" w14:textId="77777777" w:rsidTr="00430ED2">
        <w:trPr>
          <w:trHeight w:val="264"/>
        </w:trPr>
        <w:tc>
          <w:tcPr>
            <w:tcW w:w="4320" w:type="dxa"/>
            <w:tcBorders>
              <w:top w:val="nil"/>
              <w:left w:val="nil"/>
              <w:bottom w:val="nil"/>
              <w:right w:val="nil"/>
            </w:tcBorders>
            <w:shd w:val="clear" w:color="auto" w:fill="auto"/>
            <w:noWrap/>
            <w:vAlign w:val="bottom"/>
            <w:hideMark/>
          </w:tcPr>
          <w:p w14:paraId="28BD9BA2"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INFORMATION TECHNOLOGY DEPT.            </w:t>
            </w:r>
          </w:p>
        </w:tc>
        <w:tc>
          <w:tcPr>
            <w:tcW w:w="1620" w:type="dxa"/>
            <w:tcBorders>
              <w:top w:val="nil"/>
              <w:left w:val="nil"/>
              <w:bottom w:val="nil"/>
              <w:right w:val="nil"/>
            </w:tcBorders>
            <w:shd w:val="clear" w:color="auto" w:fill="auto"/>
            <w:noWrap/>
            <w:vAlign w:val="bottom"/>
            <w:hideMark/>
          </w:tcPr>
          <w:p w14:paraId="0D084D3A"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1,621.95</w:t>
            </w:r>
          </w:p>
        </w:tc>
      </w:tr>
      <w:tr w:rsidR="00430ED2" w:rsidRPr="00430ED2" w14:paraId="26C4B777" w14:textId="77777777" w:rsidTr="00430ED2">
        <w:trPr>
          <w:trHeight w:val="264"/>
        </w:trPr>
        <w:tc>
          <w:tcPr>
            <w:tcW w:w="4320" w:type="dxa"/>
            <w:tcBorders>
              <w:top w:val="nil"/>
              <w:left w:val="nil"/>
              <w:bottom w:val="nil"/>
              <w:right w:val="nil"/>
            </w:tcBorders>
            <w:shd w:val="clear" w:color="auto" w:fill="auto"/>
            <w:noWrap/>
            <w:vAlign w:val="bottom"/>
            <w:hideMark/>
          </w:tcPr>
          <w:p w14:paraId="6F72A624"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INTERCOMMUNITY TELEPHONE COMPANY        </w:t>
            </w:r>
          </w:p>
        </w:tc>
        <w:tc>
          <w:tcPr>
            <w:tcW w:w="1620" w:type="dxa"/>
            <w:tcBorders>
              <w:top w:val="nil"/>
              <w:left w:val="nil"/>
              <w:bottom w:val="nil"/>
              <w:right w:val="nil"/>
            </w:tcBorders>
            <w:shd w:val="clear" w:color="auto" w:fill="auto"/>
            <w:noWrap/>
            <w:vAlign w:val="bottom"/>
            <w:hideMark/>
          </w:tcPr>
          <w:p w14:paraId="1C5C94CA"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75.00</w:t>
            </w:r>
          </w:p>
        </w:tc>
      </w:tr>
      <w:tr w:rsidR="00430ED2" w:rsidRPr="00430ED2" w14:paraId="576E3D4C" w14:textId="77777777" w:rsidTr="00430ED2">
        <w:trPr>
          <w:trHeight w:val="264"/>
        </w:trPr>
        <w:tc>
          <w:tcPr>
            <w:tcW w:w="4320" w:type="dxa"/>
            <w:tcBorders>
              <w:top w:val="nil"/>
              <w:left w:val="nil"/>
              <w:bottom w:val="nil"/>
              <w:right w:val="nil"/>
            </w:tcBorders>
            <w:shd w:val="clear" w:color="auto" w:fill="auto"/>
            <w:noWrap/>
            <w:vAlign w:val="bottom"/>
            <w:hideMark/>
          </w:tcPr>
          <w:p w14:paraId="63BF1EE7"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ISLAND PARK TOWNSHIP                    </w:t>
            </w:r>
          </w:p>
        </w:tc>
        <w:tc>
          <w:tcPr>
            <w:tcW w:w="1620" w:type="dxa"/>
            <w:tcBorders>
              <w:top w:val="nil"/>
              <w:left w:val="nil"/>
              <w:bottom w:val="nil"/>
              <w:right w:val="nil"/>
            </w:tcBorders>
            <w:shd w:val="clear" w:color="auto" w:fill="auto"/>
            <w:noWrap/>
            <w:vAlign w:val="bottom"/>
            <w:hideMark/>
          </w:tcPr>
          <w:p w14:paraId="3611797B"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13.16</w:t>
            </w:r>
          </w:p>
        </w:tc>
      </w:tr>
      <w:tr w:rsidR="00430ED2" w:rsidRPr="00430ED2" w14:paraId="1EF22E9D" w14:textId="77777777" w:rsidTr="00430ED2">
        <w:trPr>
          <w:trHeight w:val="264"/>
        </w:trPr>
        <w:tc>
          <w:tcPr>
            <w:tcW w:w="4320" w:type="dxa"/>
            <w:tcBorders>
              <w:top w:val="nil"/>
              <w:left w:val="nil"/>
              <w:bottom w:val="nil"/>
              <w:right w:val="nil"/>
            </w:tcBorders>
            <w:shd w:val="clear" w:color="auto" w:fill="auto"/>
            <w:noWrap/>
            <w:vAlign w:val="bottom"/>
            <w:hideMark/>
          </w:tcPr>
          <w:p w14:paraId="3B326FBD"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JOHNSON, HEIDI JO                       </w:t>
            </w:r>
          </w:p>
        </w:tc>
        <w:tc>
          <w:tcPr>
            <w:tcW w:w="1620" w:type="dxa"/>
            <w:tcBorders>
              <w:top w:val="nil"/>
              <w:left w:val="nil"/>
              <w:bottom w:val="nil"/>
              <w:right w:val="nil"/>
            </w:tcBorders>
            <w:shd w:val="clear" w:color="auto" w:fill="auto"/>
            <w:noWrap/>
            <w:vAlign w:val="bottom"/>
            <w:hideMark/>
          </w:tcPr>
          <w:p w14:paraId="18F58B6A"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107.75</w:t>
            </w:r>
          </w:p>
        </w:tc>
      </w:tr>
      <w:tr w:rsidR="00430ED2" w:rsidRPr="00430ED2" w14:paraId="14F3A9DF" w14:textId="77777777" w:rsidTr="00430ED2">
        <w:trPr>
          <w:trHeight w:val="264"/>
        </w:trPr>
        <w:tc>
          <w:tcPr>
            <w:tcW w:w="4320" w:type="dxa"/>
            <w:tcBorders>
              <w:top w:val="nil"/>
              <w:left w:val="nil"/>
              <w:bottom w:val="nil"/>
              <w:right w:val="nil"/>
            </w:tcBorders>
            <w:shd w:val="clear" w:color="auto" w:fill="auto"/>
            <w:noWrap/>
            <w:vAlign w:val="bottom"/>
            <w:hideMark/>
          </w:tcPr>
          <w:p w14:paraId="4BF2ECFD"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JONES, CHELSEY                          </w:t>
            </w:r>
          </w:p>
        </w:tc>
        <w:tc>
          <w:tcPr>
            <w:tcW w:w="1620" w:type="dxa"/>
            <w:tcBorders>
              <w:top w:val="nil"/>
              <w:left w:val="nil"/>
              <w:bottom w:val="nil"/>
              <w:right w:val="nil"/>
            </w:tcBorders>
            <w:shd w:val="clear" w:color="auto" w:fill="auto"/>
            <w:noWrap/>
            <w:vAlign w:val="bottom"/>
            <w:hideMark/>
          </w:tcPr>
          <w:p w14:paraId="417A8957"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66.81</w:t>
            </w:r>
          </w:p>
        </w:tc>
      </w:tr>
      <w:tr w:rsidR="00430ED2" w:rsidRPr="00430ED2" w14:paraId="072889AF" w14:textId="77777777" w:rsidTr="00430ED2">
        <w:trPr>
          <w:trHeight w:val="264"/>
        </w:trPr>
        <w:tc>
          <w:tcPr>
            <w:tcW w:w="4320" w:type="dxa"/>
            <w:tcBorders>
              <w:top w:val="nil"/>
              <w:left w:val="nil"/>
              <w:bottom w:val="nil"/>
              <w:right w:val="nil"/>
            </w:tcBorders>
            <w:shd w:val="clear" w:color="auto" w:fill="auto"/>
            <w:noWrap/>
            <w:vAlign w:val="bottom"/>
            <w:hideMark/>
          </w:tcPr>
          <w:p w14:paraId="62C88CA0"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KELLY, FALLON M.                        </w:t>
            </w:r>
          </w:p>
        </w:tc>
        <w:tc>
          <w:tcPr>
            <w:tcW w:w="1620" w:type="dxa"/>
            <w:tcBorders>
              <w:top w:val="nil"/>
              <w:left w:val="nil"/>
              <w:bottom w:val="nil"/>
              <w:right w:val="nil"/>
            </w:tcBorders>
            <w:shd w:val="clear" w:color="auto" w:fill="auto"/>
            <w:noWrap/>
            <w:vAlign w:val="bottom"/>
            <w:hideMark/>
          </w:tcPr>
          <w:p w14:paraId="42C7D44E"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3,527.51</w:t>
            </w:r>
          </w:p>
        </w:tc>
      </w:tr>
      <w:tr w:rsidR="00430ED2" w:rsidRPr="00430ED2" w14:paraId="2E3F5E51" w14:textId="77777777" w:rsidTr="00430ED2">
        <w:trPr>
          <w:trHeight w:val="264"/>
        </w:trPr>
        <w:tc>
          <w:tcPr>
            <w:tcW w:w="4320" w:type="dxa"/>
            <w:tcBorders>
              <w:top w:val="nil"/>
              <w:left w:val="nil"/>
              <w:bottom w:val="nil"/>
              <w:right w:val="nil"/>
            </w:tcBorders>
            <w:shd w:val="clear" w:color="auto" w:fill="auto"/>
            <w:noWrap/>
            <w:vAlign w:val="bottom"/>
            <w:hideMark/>
          </w:tcPr>
          <w:p w14:paraId="3936ADC8"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LARSON, MEGHAN                          </w:t>
            </w:r>
          </w:p>
        </w:tc>
        <w:tc>
          <w:tcPr>
            <w:tcW w:w="1620" w:type="dxa"/>
            <w:tcBorders>
              <w:top w:val="nil"/>
              <w:left w:val="nil"/>
              <w:bottom w:val="nil"/>
              <w:right w:val="nil"/>
            </w:tcBorders>
            <w:shd w:val="clear" w:color="auto" w:fill="auto"/>
            <w:noWrap/>
            <w:vAlign w:val="bottom"/>
            <w:hideMark/>
          </w:tcPr>
          <w:p w14:paraId="01B595C5"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120.20</w:t>
            </w:r>
          </w:p>
        </w:tc>
      </w:tr>
      <w:tr w:rsidR="00430ED2" w:rsidRPr="00430ED2" w14:paraId="3643E9AC" w14:textId="77777777" w:rsidTr="00430ED2">
        <w:trPr>
          <w:trHeight w:val="264"/>
        </w:trPr>
        <w:tc>
          <w:tcPr>
            <w:tcW w:w="4320" w:type="dxa"/>
            <w:tcBorders>
              <w:top w:val="nil"/>
              <w:left w:val="nil"/>
              <w:bottom w:val="nil"/>
              <w:right w:val="nil"/>
            </w:tcBorders>
            <w:shd w:val="clear" w:color="auto" w:fill="auto"/>
            <w:noWrap/>
            <w:vAlign w:val="bottom"/>
            <w:hideMark/>
          </w:tcPr>
          <w:p w14:paraId="5012024C"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LAWSON PRODUCTS, INC                    </w:t>
            </w:r>
          </w:p>
        </w:tc>
        <w:tc>
          <w:tcPr>
            <w:tcW w:w="1620" w:type="dxa"/>
            <w:tcBorders>
              <w:top w:val="nil"/>
              <w:left w:val="nil"/>
              <w:bottom w:val="nil"/>
              <w:right w:val="nil"/>
            </w:tcBorders>
            <w:shd w:val="clear" w:color="auto" w:fill="auto"/>
            <w:noWrap/>
            <w:vAlign w:val="bottom"/>
            <w:hideMark/>
          </w:tcPr>
          <w:p w14:paraId="5DEF0948"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511.04</w:t>
            </w:r>
          </w:p>
        </w:tc>
      </w:tr>
      <w:tr w:rsidR="00430ED2" w:rsidRPr="00430ED2" w14:paraId="0F63D269" w14:textId="77777777" w:rsidTr="00430ED2">
        <w:trPr>
          <w:trHeight w:val="264"/>
        </w:trPr>
        <w:tc>
          <w:tcPr>
            <w:tcW w:w="4320" w:type="dxa"/>
            <w:tcBorders>
              <w:top w:val="nil"/>
              <w:left w:val="nil"/>
              <w:bottom w:val="nil"/>
              <w:right w:val="nil"/>
            </w:tcBorders>
            <w:shd w:val="clear" w:color="auto" w:fill="auto"/>
            <w:noWrap/>
            <w:vAlign w:val="bottom"/>
            <w:hideMark/>
          </w:tcPr>
          <w:p w14:paraId="66682F25"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LIBERTY TOWNSHIP                        </w:t>
            </w:r>
          </w:p>
        </w:tc>
        <w:tc>
          <w:tcPr>
            <w:tcW w:w="1620" w:type="dxa"/>
            <w:tcBorders>
              <w:top w:val="nil"/>
              <w:left w:val="nil"/>
              <w:bottom w:val="nil"/>
              <w:right w:val="nil"/>
            </w:tcBorders>
            <w:shd w:val="clear" w:color="auto" w:fill="auto"/>
            <w:noWrap/>
            <w:vAlign w:val="bottom"/>
            <w:hideMark/>
          </w:tcPr>
          <w:p w14:paraId="45E5791B"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967.70</w:t>
            </w:r>
          </w:p>
        </w:tc>
      </w:tr>
      <w:tr w:rsidR="00430ED2" w:rsidRPr="00430ED2" w14:paraId="39F9BA8A" w14:textId="77777777" w:rsidTr="00430ED2">
        <w:trPr>
          <w:trHeight w:val="264"/>
        </w:trPr>
        <w:tc>
          <w:tcPr>
            <w:tcW w:w="4320" w:type="dxa"/>
            <w:tcBorders>
              <w:top w:val="nil"/>
              <w:left w:val="nil"/>
              <w:bottom w:val="nil"/>
              <w:right w:val="nil"/>
            </w:tcBorders>
            <w:shd w:val="clear" w:color="auto" w:fill="auto"/>
            <w:noWrap/>
            <w:vAlign w:val="bottom"/>
            <w:hideMark/>
          </w:tcPr>
          <w:p w14:paraId="038BB235"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LISBON OIL COMPANY                      </w:t>
            </w:r>
          </w:p>
        </w:tc>
        <w:tc>
          <w:tcPr>
            <w:tcW w:w="1620" w:type="dxa"/>
            <w:tcBorders>
              <w:top w:val="nil"/>
              <w:left w:val="nil"/>
              <w:bottom w:val="nil"/>
              <w:right w:val="nil"/>
            </w:tcBorders>
            <w:shd w:val="clear" w:color="auto" w:fill="auto"/>
            <w:noWrap/>
            <w:vAlign w:val="bottom"/>
            <w:hideMark/>
          </w:tcPr>
          <w:p w14:paraId="2140473D"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25.90</w:t>
            </w:r>
          </w:p>
        </w:tc>
      </w:tr>
      <w:tr w:rsidR="00430ED2" w:rsidRPr="00430ED2" w14:paraId="4B8DB177" w14:textId="77777777" w:rsidTr="00430ED2">
        <w:trPr>
          <w:trHeight w:val="264"/>
        </w:trPr>
        <w:tc>
          <w:tcPr>
            <w:tcW w:w="4320" w:type="dxa"/>
            <w:tcBorders>
              <w:top w:val="nil"/>
              <w:left w:val="nil"/>
              <w:bottom w:val="nil"/>
              <w:right w:val="nil"/>
            </w:tcBorders>
            <w:shd w:val="clear" w:color="auto" w:fill="auto"/>
            <w:noWrap/>
            <w:vAlign w:val="bottom"/>
            <w:hideMark/>
          </w:tcPr>
          <w:p w14:paraId="3C760FA2"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LISBON TRUE VALUE                       </w:t>
            </w:r>
          </w:p>
        </w:tc>
        <w:tc>
          <w:tcPr>
            <w:tcW w:w="1620" w:type="dxa"/>
            <w:tcBorders>
              <w:top w:val="nil"/>
              <w:left w:val="nil"/>
              <w:bottom w:val="nil"/>
              <w:right w:val="nil"/>
            </w:tcBorders>
            <w:shd w:val="clear" w:color="auto" w:fill="auto"/>
            <w:noWrap/>
            <w:vAlign w:val="bottom"/>
            <w:hideMark/>
          </w:tcPr>
          <w:p w14:paraId="184288FB"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139.37</w:t>
            </w:r>
          </w:p>
        </w:tc>
      </w:tr>
      <w:tr w:rsidR="00430ED2" w:rsidRPr="00430ED2" w14:paraId="6AE2CB6F" w14:textId="77777777" w:rsidTr="00430ED2">
        <w:trPr>
          <w:trHeight w:val="264"/>
        </w:trPr>
        <w:tc>
          <w:tcPr>
            <w:tcW w:w="4320" w:type="dxa"/>
            <w:tcBorders>
              <w:top w:val="nil"/>
              <w:left w:val="nil"/>
              <w:bottom w:val="nil"/>
              <w:right w:val="nil"/>
            </w:tcBorders>
            <w:shd w:val="clear" w:color="auto" w:fill="auto"/>
            <w:noWrap/>
            <w:vAlign w:val="bottom"/>
            <w:hideMark/>
          </w:tcPr>
          <w:p w14:paraId="15DE097C"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MARCO TECH- ST LOUIS                    </w:t>
            </w:r>
          </w:p>
        </w:tc>
        <w:tc>
          <w:tcPr>
            <w:tcW w:w="1620" w:type="dxa"/>
            <w:tcBorders>
              <w:top w:val="nil"/>
              <w:left w:val="nil"/>
              <w:bottom w:val="nil"/>
              <w:right w:val="nil"/>
            </w:tcBorders>
            <w:shd w:val="clear" w:color="auto" w:fill="auto"/>
            <w:noWrap/>
            <w:vAlign w:val="bottom"/>
            <w:hideMark/>
          </w:tcPr>
          <w:p w14:paraId="021E9911"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600.81</w:t>
            </w:r>
          </w:p>
        </w:tc>
      </w:tr>
      <w:tr w:rsidR="00430ED2" w:rsidRPr="00430ED2" w14:paraId="2A2ACA38" w14:textId="77777777" w:rsidTr="00430ED2">
        <w:trPr>
          <w:trHeight w:val="264"/>
        </w:trPr>
        <w:tc>
          <w:tcPr>
            <w:tcW w:w="4320" w:type="dxa"/>
            <w:tcBorders>
              <w:top w:val="nil"/>
              <w:left w:val="nil"/>
              <w:bottom w:val="nil"/>
              <w:right w:val="nil"/>
            </w:tcBorders>
            <w:shd w:val="clear" w:color="auto" w:fill="auto"/>
            <w:noWrap/>
            <w:vAlign w:val="bottom"/>
            <w:hideMark/>
          </w:tcPr>
          <w:p w14:paraId="19A34C40"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MLGC                                    </w:t>
            </w:r>
          </w:p>
        </w:tc>
        <w:tc>
          <w:tcPr>
            <w:tcW w:w="1620" w:type="dxa"/>
            <w:tcBorders>
              <w:top w:val="nil"/>
              <w:left w:val="nil"/>
              <w:bottom w:val="nil"/>
              <w:right w:val="nil"/>
            </w:tcBorders>
            <w:shd w:val="clear" w:color="auto" w:fill="auto"/>
            <w:noWrap/>
            <w:vAlign w:val="bottom"/>
            <w:hideMark/>
          </w:tcPr>
          <w:p w14:paraId="28B10573"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569.88</w:t>
            </w:r>
          </w:p>
        </w:tc>
      </w:tr>
      <w:tr w:rsidR="00430ED2" w:rsidRPr="00430ED2" w14:paraId="476E6FD6" w14:textId="77777777" w:rsidTr="00430ED2">
        <w:trPr>
          <w:trHeight w:val="264"/>
        </w:trPr>
        <w:tc>
          <w:tcPr>
            <w:tcW w:w="4320" w:type="dxa"/>
            <w:tcBorders>
              <w:top w:val="nil"/>
              <w:left w:val="nil"/>
              <w:bottom w:val="nil"/>
              <w:right w:val="nil"/>
            </w:tcBorders>
            <w:shd w:val="clear" w:color="auto" w:fill="auto"/>
            <w:noWrap/>
            <w:vAlign w:val="bottom"/>
            <w:hideMark/>
          </w:tcPr>
          <w:p w14:paraId="469C9E16"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lastRenderedPageBreak/>
              <w:t xml:space="preserve">NAPA PARTS SUPPLY-LISBON                </w:t>
            </w:r>
          </w:p>
        </w:tc>
        <w:tc>
          <w:tcPr>
            <w:tcW w:w="1620" w:type="dxa"/>
            <w:tcBorders>
              <w:top w:val="nil"/>
              <w:left w:val="nil"/>
              <w:bottom w:val="nil"/>
              <w:right w:val="nil"/>
            </w:tcBorders>
            <w:shd w:val="clear" w:color="auto" w:fill="auto"/>
            <w:noWrap/>
            <w:vAlign w:val="bottom"/>
            <w:hideMark/>
          </w:tcPr>
          <w:p w14:paraId="0169805F"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18.69</w:t>
            </w:r>
          </w:p>
        </w:tc>
      </w:tr>
      <w:tr w:rsidR="00430ED2" w:rsidRPr="00430ED2" w14:paraId="27793F5A" w14:textId="77777777" w:rsidTr="00430ED2">
        <w:trPr>
          <w:trHeight w:val="264"/>
        </w:trPr>
        <w:tc>
          <w:tcPr>
            <w:tcW w:w="4320" w:type="dxa"/>
            <w:tcBorders>
              <w:top w:val="nil"/>
              <w:left w:val="nil"/>
              <w:bottom w:val="nil"/>
              <w:right w:val="nil"/>
            </w:tcBorders>
            <w:shd w:val="clear" w:color="auto" w:fill="auto"/>
            <w:noWrap/>
            <w:vAlign w:val="bottom"/>
            <w:hideMark/>
          </w:tcPr>
          <w:p w14:paraId="72C54ED7"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ND ASSOC OF COUNTIES- BISMARCK          </w:t>
            </w:r>
          </w:p>
        </w:tc>
        <w:tc>
          <w:tcPr>
            <w:tcW w:w="1620" w:type="dxa"/>
            <w:tcBorders>
              <w:top w:val="nil"/>
              <w:left w:val="nil"/>
              <w:bottom w:val="nil"/>
              <w:right w:val="nil"/>
            </w:tcBorders>
            <w:shd w:val="clear" w:color="auto" w:fill="auto"/>
            <w:noWrap/>
            <w:vAlign w:val="bottom"/>
            <w:hideMark/>
          </w:tcPr>
          <w:p w14:paraId="166E7B34"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7,324.00</w:t>
            </w:r>
          </w:p>
        </w:tc>
      </w:tr>
      <w:tr w:rsidR="00430ED2" w:rsidRPr="00430ED2" w14:paraId="2B01BF2D" w14:textId="77777777" w:rsidTr="00430ED2">
        <w:trPr>
          <w:trHeight w:val="264"/>
        </w:trPr>
        <w:tc>
          <w:tcPr>
            <w:tcW w:w="4320" w:type="dxa"/>
            <w:tcBorders>
              <w:top w:val="nil"/>
              <w:left w:val="nil"/>
              <w:bottom w:val="nil"/>
              <w:right w:val="nil"/>
            </w:tcBorders>
            <w:shd w:val="clear" w:color="auto" w:fill="auto"/>
            <w:noWrap/>
            <w:vAlign w:val="bottom"/>
            <w:hideMark/>
          </w:tcPr>
          <w:p w14:paraId="718021C8"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ND WEED CONTROL ASSOCIATION             </w:t>
            </w:r>
          </w:p>
        </w:tc>
        <w:tc>
          <w:tcPr>
            <w:tcW w:w="1620" w:type="dxa"/>
            <w:tcBorders>
              <w:top w:val="nil"/>
              <w:left w:val="nil"/>
              <w:bottom w:val="nil"/>
              <w:right w:val="nil"/>
            </w:tcBorders>
            <w:shd w:val="clear" w:color="auto" w:fill="auto"/>
            <w:noWrap/>
            <w:vAlign w:val="bottom"/>
            <w:hideMark/>
          </w:tcPr>
          <w:p w14:paraId="5B9CD770"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275.00</w:t>
            </w:r>
          </w:p>
        </w:tc>
      </w:tr>
      <w:tr w:rsidR="00430ED2" w:rsidRPr="00430ED2" w14:paraId="5C1B4BC5" w14:textId="77777777" w:rsidTr="00430ED2">
        <w:trPr>
          <w:trHeight w:val="264"/>
        </w:trPr>
        <w:tc>
          <w:tcPr>
            <w:tcW w:w="4320" w:type="dxa"/>
            <w:tcBorders>
              <w:top w:val="nil"/>
              <w:left w:val="nil"/>
              <w:bottom w:val="nil"/>
              <w:right w:val="nil"/>
            </w:tcBorders>
            <w:shd w:val="clear" w:color="auto" w:fill="auto"/>
            <w:noWrap/>
            <w:vAlign w:val="bottom"/>
            <w:hideMark/>
          </w:tcPr>
          <w:p w14:paraId="7D0FF2DE"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PRESTON TOWNSHIP                        </w:t>
            </w:r>
          </w:p>
        </w:tc>
        <w:tc>
          <w:tcPr>
            <w:tcW w:w="1620" w:type="dxa"/>
            <w:tcBorders>
              <w:top w:val="nil"/>
              <w:left w:val="nil"/>
              <w:bottom w:val="nil"/>
              <w:right w:val="nil"/>
            </w:tcBorders>
            <w:shd w:val="clear" w:color="auto" w:fill="auto"/>
            <w:noWrap/>
            <w:vAlign w:val="bottom"/>
            <w:hideMark/>
          </w:tcPr>
          <w:p w14:paraId="67E52076"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507.70</w:t>
            </w:r>
          </w:p>
        </w:tc>
      </w:tr>
      <w:tr w:rsidR="00430ED2" w:rsidRPr="00430ED2" w14:paraId="6B340E07" w14:textId="77777777" w:rsidTr="00430ED2">
        <w:trPr>
          <w:trHeight w:val="264"/>
        </w:trPr>
        <w:tc>
          <w:tcPr>
            <w:tcW w:w="4320" w:type="dxa"/>
            <w:tcBorders>
              <w:top w:val="nil"/>
              <w:left w:val="nil"/>
              <w:bottom w:val="nil"/>
              <w:right w:val="nil"/>
            </w:tcBorders>
            <w:shd w:val="clear" w:color="auto" w:fill="auto"/>
            <w:noWrap/>
            <w:vAlign w:val="bottom"/>
            <w:hideMark/>
          </w:tcPr>
          <w:p w14:paraId="1E36BCE7" w14:textId="77777777" w:rsidR="00430ED2" w:rsidRPr="00430ED2" w:rsidRDefault="00430ED2" w:rsidP="00430ED2">
            <w:pPr>
              <w:spacing w:after="0" w:line="240" w:lineRule="auto"/>
              <w:rPr>
                <w:rFonts w:ascii="Arial" w:eastAsia="Times New Roman" w:hAnsi="Arial" w:cs="Arial"/>
                <w:sz w:val="20"/>
                <w:szCs w:val="20"/>
              </w:rPr>
            </w:pPr>
            <w:proofErr w:type="gramStart"/>
            <w:r w:rsidRPr="00430ED2">
              <w:rPr>
                <w:rFonts w:ascii="Arial" w:eastAsia="Times New Roman" w:hAnsi="Arial" w:cs="Arial"/>
                <w:sz w:val="20"/>
                <w:szCs w:val="20"/>
              </w:rPr>
              <w:t>PROUTY,MARIA</w:t>
            </w:r>
            <w:proofErr w:type="gramEnd"/>
            <w:r w:rsidRPr="00430ED2">
              <w:rPr>
                <w:rFonts w:ascii="Arial" w:eastAsia="Times New Roman" w:hAnsi="Arial" w:cs="Arial"/>
                <w:sz w:val="20"/>
                <w:szCs w:val="20"/>
              </w:rPr>
              <w:t xml:space="preserve">                            </w:t>
            </w:r>
          </w:p>
        </w:tc>
        <w:tc>
          <w:tcPr>
            <w:tcW w:w="1620" w:type="dxa"/>
            <w:tcBorders>
              <w:top w:val="nil"/>
              <w:left w:val="nil"/>
              <w:bottom w:val="nil"/>
              <w:right w:val="nil"/>
            </w:tcBorders>
            <w:shd w:val="clear" w:color="auto" w:fill="auto"/>
            <w:noWrap/>
            <w:vAlign w:val="bottom"/>
            <w:hideMark/>
          </w:tcPr>
          <w:p w14:paraId="34F9B8D2"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34.50</w:t>
            </w:r>
          </w:p>
        </w:tc>
      </w:tr>
      <w:tr w:rsidR="00430ED2" w:rsidRPr="00430ED2" w14:paraId="1F883A15" w14:textId="77777777" w:rsidTr="00430ED2">
        <w:trPr>
          <w:trHeight w:val="264"/>
        </w:trPr>
        <w:tc>
          <w:tcPr>
            <w:tcW w:w="4320" w:type="dxa"/>
            <w:tcBorders>
              <w:top w:val="nil"/>
              <w:left w:val="nil"/>
              <w:bottom w:val="nil"/>
              <w:right w:val="nil"/>
            </w:tcBorders>
            <w:shd w:val="clear" w:color="auto" w:fill="auto"/>
            <w:noWrap/>
            <w:vAlign w:val="bottom"/>
            <w:hideMark/>
          </w:tcPr>
          <w:p w14:paraId="470B1628"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QUAL, ANGELA                            </w:t>
            </w:r>
          </w:p>
        </w:tc>
        <w:tc>
          <w:tcPr>
            <w:tcW w:w="1620" w:type="dxa"/>
            <w:tcBorders>
              <w:top w:val="nil"/>
              <w:left w:val="nil"/>
              <w:bottom w:val="nil"/>
              <w:right w:val="nil"/>
            </w:tcBorders>
            <w:shd w:val="clear" w:color="auto" w:fill="auto"/>
            <w:noWrap/>
            <w:vAlign w:val="bottom"/>
            <w:hideMark/>
          </w:tcPr>
          <w:p w14:paraId="0F5DE0DD"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250.00</w:t>
            </w:r>
          </w:p>
        </w:tc>
      </w:tr>
      <w:tr w:rsidR="00430ED2" w:rsidRPr="00430ED2" w14:paraId="708652EA" w14:textId="77777777" w:rsidTr="00430ED2">
        <w:trPr>
          <w:trHeight w:val="264"/>
        </w:trPr>
        <w:tc>
          <w:tcPr>
            <w:tcW w:w="4320" w:type="dxa"/>
            <w:tcBorders>
              <w:top w:val="nil"/>
              <w:left w:val="nil"/>
              <w:bottom w:val="nil"/>
              <w:right w:val="nil"/>
            </w:tcBorders>
            <w:shd w:val="clear" w:color="auto" w:fill="auto"/>
            <w:noWrap/>
            <w:vAlign w:val="bottom"/>
            <w:hideMark/>
          </w:tcPr>
          <w:p w14:paraId="4828E928"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RANSOM CO HIGHWAY DEPARTMENT            </w:t>
            </w:r>
          </w:p>
        </w:tc>
        <w:tc>
          <w:tcPr>
            <w:tcW w:w="1620" w:type="dxa"/>
            <w:tcBorders>
              <w:top w:val="nil"/>
              <w:left w:val="nil"/>
              <w:bottom w:val="nil"/>
              <w:right w:val="nil"/>
            </w:tcBorders>
            <w:shd w:val="clear" w:color="auto" w:fill="auto"/>
            <w:noWrap/>
            <w:vAlign w:val="bottom"/>
            <w:hideMark/>
          </w:tcPr>
          <w:p w14:paraId="64857FD7"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37,811.51</w:t>
            </w:r>
          </w:p>
        </w:tc>
      </w:tr>
      <w:tr w:rsidR="00430ED2" w:rsidRPr="00430ED2" w14:paraId="04E26541" w14:textId="77777777" w:rsidTr="00430ED2">
        <w:trPr>
          <w:trHeight w:val="264"/>
        </w:trPr>
        <w:tc>
          <w:tcPr>
            <w:tcW w:w="4320" w:type="dxa"/>
            <w:tcBorders>
              <w:top w:val="nil"/>
              <w:left w:val="nil"/>
              <w:bottom w:val="nil"/>
              <w:right w:val="nil"/>
            </w:tcBorders>
            <w:shd w:val="clear" w:color="auto" w:fill="auto"/>
            <w:noWrap/>
            <w:vAlign w:val="bottom"/>
            <w:hideMark/>
          </w:tcPr>
          <w:p w14:paraId="6C27C5DA"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RANSOM COUNTY GAZETTE                   </w:t>
            </w:r>
          </w:p>
        </w:tc>
        <w:tc>
          <w:tcPr>
            <w:tcW w:w="1620" w:type="dxa"/>
            <w:tcBorders>
              <w:top w:val="nil"/>
              <w:left w:val="nil"/>
              <w:bottom w:val="nil"/>
              <w:right w:val="nil"/>
            </w:tcBorders>
            <w:shd w:val="clear" w:color="auto" w:fill="auto"/>
            <w:noWrap/>
            <w:vAlign w:val="bottom"/>
            <w:hideMark/>
          </w:tcPr>
          <w:p w14:paraId="4CDE3D4C"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362.71</w:t>
            </w:r>
          </w:p>
        </w:tc>
      </w:tr>
      <w:tr w:rsidR="00430ED2" w:rsidRPr="00430ED2" w14:paraId="6EA710AD" w14:textId="77777777" w:rsidTr="00430ED2">
        <w:trPr>
          <w:trHeight w:val="264"/>
        </w:trPr>
        <w:tc>
          <w:tcPr>
            <w:tcW w:w="4320" w:type="dxa"/>
            <w:tcBorders>
              <w:top w:val="nil"/>
              <w:left w:val="nil"/>
              <w:bottom w:val="nil"/>
              <w:right w:val="nil"/>
            </w:tcBorders>
            <w:shd w:val="clear" w:color="auto" w:fill="auto"/>
            <w:noWrap/>
            <w:vAlign w:val="bottom"/>
            <w:hideMark/>
          </w:tcPr>
          <w:p w14:paraId="7C531D84"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RDO EQUIPMENT-FARGO                     </w:t>
            </w:r>
          </w:p>
        </w:tc>
        <w:tc>
          <w:tcPr>
            <w:tcW w:w="1620" w:type="dxa"/>
            <w:tcBorders>
              <w:top w:val="nil"/>
              <w:left w:val="nil"/>
              <w:bottom w:val="nil"/>
              <w:right w:val="nil"/>
            </w:tcBorders>
            <w:shd w:val="clear" w:color="auto" w:fill="auto"/>
            <w:noWrap/>
            <w:vAlign w:val="bottom"/>
            <w:hideMark/>
          </w:tcPr>
          <w:p w14:paraId="1BA045EB"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6,233.08</w:t>
            </w:r>
          </w:p>
        </w:tc>
      </w:tr>
      <w:tr w:rsidR="00430ED2" w:rsidRPr="00430ED2" w14:paraId="48EBC735" w14:textId="77777777" w:rsidTr="00430ED2">
        <w:trPr>
          <w:trHeight w:val="264"/>
        </w:trPr>
        <w:tc>
          <w:tcPr>
            <w:tcW w:w="4320" w:type="dxa"/>
            <w:tcBorders>
              <w:top w:val="nil"/>
              <w:left w:val="nil"/>
              <w:bottom w:val="nil"/>
              <w:right w:val="nil"/>
            </w:tcBorders>
            <w:shd w:val="clear" w:color="auto" w:fill="auto"/>
            <w:noWrap/>
            <w:vAlign w:val="bottom"/>
            <w:hideMark/>
          </w:tcPr>
          <w:p w14:paraId="1A37A18E"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RECORD KEEPERS, LLC                     </w:t>
            </w:r>
          </w:p>
        </w:tc>
        <w:tc>
          <w:tcPr>
            <w:tcW w:w="1620" w:type="dxa"/>
            <w:tcBorders>
              <w:top w:val="nil"/>
              <w:left w:val="nil"/>
              <w:bottom w:val="nil"/>
              <w:right w:val="nil"/>
            </w:tcBorders>
            <w:shd w:val="clear" w:color="auto" w:fill="auto"/>
            <w:noWrap/>
            <w:vAlign w:val="bottom"/>
            <w:hideMark/>
          </w:tcPr>
          <w:p w14:paraId="633D7CDB"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35.00</w:t>
            </w:r>
          </w:p>
        </w:tc>
      </w:tr>
      <w:tr w:rsidR="00430ED2" w:rsidRPr="00430ED2" w14:paraId="13079B61" w14:textId="77777777" w:rsidTr="00430ED2">
        <w:trPr>
          <w:trHeight w:val="264"/>
        </w:trPr>
        <w:tc>
          <w:tcPr>
            <w:tcW w:w="4320" w:type="dxa"/>
            <w:tcBorders>
              <w:top w:val="nil"/>
              <w:left w:val="nil"/>
              <w:bottom w:val="nil"/>
              <w:right w:val="nil"/>
            </w:tcBorders>
            <w:shd w:val="clear" w:color="auto" w:fill="auto"/>
            <w:noWrap/>
            <w:vAlign w:val="bottom"/>
            <w:hideMark/>
          </w:tcPr>
          <w:p w14:paraId="18461A71"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RICHLAND COUNTY HEALTH DEPARTMENT       </w:t>
            </w:r>
          </w:p>
        </w:tc>
        <w:tc>
          <w:tcPr>
            <w:tcW w:w="1620" w:type="dxa"/>
            <w:tcBorders>
              <w:top w:val="nil"/>
              <w:left w:val="nil"/>
              <w:bottom w:val="nil"/>
              <w:right w:val="nil"/>
            </w:tcBorders>
            <w:shd w:val="clear" w:color="auto" w:fill="auto"/>
            <w:noWrap/>
            <w:vAlign w:val="bottom"/>
            <w:hideMark/>
          </w:tcPr>
          <w:p w14:paraId="547120E4"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1,798.67</w:t>
            </w:r>
          </w:p>
        </w:tc>
      </w:tr>
      <w:tr w:rsidR="00430ED2" w:rsidRPr="00430ED2" w14:paraId="51F331CC" w14:textId="77777777" w:rsidTr="00430ED2">
        <w:trPr>
          <w:trHeight w:val="264"/>
        </w:trPr>
        <w:tc>
          <w:tcPr>
            <w:tcW w:w="4320" w:type="dxa"/>
            <w:tcBorders>
              <w:top w:val="nil"/>
              <w:left w:val="nil"/>
              <w:bottom w:val="nil"/>
              <w:right w:val="nil"/>
            </w:tcBorders>
            <w:shd w:val="clear" w:color="auto" w:fill="auto"/>
            <w:noWrap/>
            <w:vAlign w:val="bottom"/>
            <w:hideMark/>
          </w:tcPr>
          <w:p w14:paraId="25E095D5"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RIVERSIDE BUILDING CENTER               </w:t>
            </w:r>
          </w:p>
        </w:tc>
        <w:tc>
          <w:tcPr>
            <w:tcW w:w="1620" w:type="dxa"/>
            <w:tcBorders>
              <w:top w:val="nil"/>
              <w:left w:val="nil"/>
              <w:bottom w:val="nil"/>
              <w:right w:val="nil"/>
            </w:tcBorders>
            <w:shd w:val="clear" w:color="auto" w:fill="auto"/>
            <w:noWrap/>
            <w:vAlign w:val="bottom"/>
            <w:hideMark/>
          </w:tcPr>
          <w:p w14:paraId="33E0CBB2"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638.52</w:t>
            </w:r>
          </w:p>
        </w:tc>
      </w:tr>
      <w:tr w:rsidR="00430ED2" w:rsidRPr="00430ED2" w14:paraId="7026F9F0" w14:textId="77777777" w:rsidTr="00430ED2">
        <w:trPr>
          <w:trHeight w:val="264"/>
        </w:trPr>
        <w:tc>
          <w:tcPr>
            <w:tcW w:w="4320" w:type="dxa"/>
            <w:tcBorders>
              <w:top w:val="nil"/>
              <w:left w:val="nil"/>
              <w:bottom w:val="nil"/>
              <w:right w:val="nil"/>
            </w:tcBorders>
            <w:shd w:val="clear" w:color="auto" w:fill="auto"/>
            <w:noWrap/>
            <w:vAlign w:val="bottom"/>
            <w:hideMark/>
          </w:tcPr>
          <w:p w14:paraId="79CA398B"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ROSEMEADE TOWNSHIP                      </w:t>
            </w:r>
          </w:p>
        </w:tc>
        <w:tc>
          <w:tcPr>
            <w:tcW w:w="1620" w:type="dxa"/>
            <w:tcBorders>
              <w:top w:val="nil"/>
              <w:left w:val="nil"/>
              <w:bottom w:val="nil"/>
              <w:right w:val="nil"/>
            </w:tcBorders>
            <w:shd w:val="clear" w:color="auto" w:fill="auto"/>
            <w:noWrap/>
            <w:vAlign w:val="bottom"/>
            <w:hideMark/>
          </w:tcPr>
          <w:p w14:paraId="5E0E92EA"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36.73</w:t>
            </w:r>
          </w:p>
        </w:tc>
      </w:tr>
      <w:tr w:rsidR="00430ED2" w:rsidRPr="00430ED2" w14:paraId="515F995E" w14:textId="77777777" w:rsidTr="00430ED2">
        <w:trPr>
          <w:trHeight w:val="264"/>
        </w:trPr>
        <w:tc>
          <w:tcPr>
            <w:tcW w:w="4320" w:type="dxa"/>
            <w:tcBorders>
              <w:top w:val="nil"/>
              <w:left w:val="nil"/>
              <w:bottom w:val="nil"/>
              <w:right w:val="nil"/>
            </w:tcBorders>
            <w:shd w:val="clear" w:color="auto" w:fill="auto"/>
            <w:noWrap/>
            <w:vAlign w:val="bottom"/>
            <w:hideMark/>
          </w:tcPr>
          <w:p w14:paraId="224F71B6"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SARGENT COUNTY DISTRICT HEALTH UNIT     </w:t>
            </w:r>
          </w:p>
        </w:tc>
        <w:tc>
          <w:tcPr>
            <w:tcW w:w="1620" w:type="dxa"/>
            <w:tcBorders>
              <w:top w:val="nil"/>
              <w:left w:val="nil"/>
              <w:bottom w:val="nil"/>
              <w:right w:val="nil"/>
            </w:tcBorders>
            <w:shd w:val="clear" w:color="auto" w:fill="auto"/>
            <w:noWrap/>
            <w:vAlign w:val="bottom"/>
            <w:hideMark/>
          </w:tcPr>
          <w:p w14:paraId="5CCA20F7"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3,900.86</w:t>
            </w:r>
          </w:p>
        </w:tc>
      </w:tr>
      <w:tr w:rsidR="00430ED2" w:rsidRPr="00430ED2" w14:paraId="2612FAAE" w14:textId="77777777" w:rsidTr="00430ED2">
        <w:trPr>
          <w:trHeight w:val="264"/>
        </w:trPr>
        <w:tc>
          <w:tcPr>
            <w:tcW w:w="4320" w:type="dxa"/>
            <w:tcBorders>
              <w:top w:val="nil"/>
              <w:left w:val="nil"/>
              <w:bottom w:val="nil"/>
              <w:right w:val="nil"/>
            </w:tcBorders>
            <w:shd w:val="clear" w:color="auto" w:fill="auto"/>
            <w:noWrap/>
            <w:vAlign w:val="bottom"/>
            <w:hideMark/>
          </w:tcPr>
          <w:p w14:paraId="5B8B8BBB"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STURDEVANT'S INC                        </w:t>
            </w:r>
          </w:p>
        </w:tc>
        <w:tc>
          <w:tcPr>
            <w:tcW w:w="1620" w:type="dxa"/>
            <w:tcBorders>
              <w:top w:val="nil"/>
              <w:left w:val="nil"/>
              <w:bottom w:val="nil"/>
              <w:right w:val="nil"/>
            </w:tcBorders>
            <w:shd w:val="clear" w:color="auto" w:fill="auto"/>
            <w:noWrap/>
            <w:vAlign w:val="bottom"/>
            <w:hideMark/>
          </w:tcPr>
          <w:p w14:paraId="137C63F2"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7.18</w:t>
            </w:r>
          </w:p>
        </w:tc>
      </w:tr>
      <w:tr w:rsidR="00430ED2" w:rsidRPr="00430ED2" w14:paraId="281964CF" w14:textId="77777777" w:rsidTr="00430ED2">
        <w:trPr>
          <w:trHeight w:val="264"/>
        </w:trPr>
        <w:tc>
          <w:tcPr>
            <w:tcW w:w="4320" w:type="dxa"/>
            <w:tcBorders>
              <w:top w:val="nil"/>
              <w:left w:val="nil"/>
              <w:bottom w:val="nil"/>
              <w:right w:val="nil"/>
            </w:tcBorders>
            <w:shd w:val="clear" w:color="auto" w:fill="auto"/>
            <w:noWrap/>
            <w:vAlign w:val="bottom"/>
            <w:hideMark/>
          </w:tcPr>
          <w:p w14:paraId="4127AECA"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STUTSMAN COUNTY AUDITOR                 </w:t>
            </w:r>
          </w:p>
        </w:tc>
        <w:tc>
          <w:tcPr>
            <w:tcW w:w="1620" w:type="dxa"/>
            <w:tcBorders>
              <w:top w:val="nil"/>
              <w:left w:val="nil"/>
              <w:bottom w:val="nil"/>
              <w:right w:val="nil"/>
            </w:tcBorders>
            <w:shd w:val="clear" w:color="auto" w:fill="auto"/>
            <w:noWrap/>
            <w:vAlign w:val="bottom"/>
            <w:hideMark/>
          </w:tcPr>
          <w:p w14:paraId="2A696376"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114.00</w:t>
            </w:r>
          </w:p>
        </w:tc>
      </w:tr>
      <w:tr w:rsidR="00430ED2" w:rsidRPr="00430ED2" w14:paraId="289CA97E" w14:textId="77777777" w:rsidTr="00430ED2">
        <w:trPr>
          <w:trHeight w:val="264"/>
        </w:trPr>
        <w:tc>
          <w:tcPr>
            <w:tcW w:w="4320" w:type="dxa"/>
            <w:tcBorders>
              <w:top w:val="nil"/>
              <w:left w:val="nil"/>
              <w:bottom w:val="nil"/>
              <w:right w:val="nil"/>
            </w:tcBorders>
            <w:shd w:val="clear" w:color="auto" w:fill="auto"/>
            <w:noWrap/>
            <w:vAlign w:val="bottom"/>
            <w:hideMark/>
          </w:tcPr>
          <w:p w14:paraId="713D22DA"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SYDNA TOWNSHIP                          </w:t>
            </w:r>
          </w:p>
        </w:tc>
        <w:tc>
          <w:tcPr>
            <w:tcW w:w="1620" w:type="dxa"/>
            <w:tcBorders>
              <w:top w:val="nil"/>
              <w:left w:val="nil"/>
              <w:bottom w:val="nil"/>
              <w:right w:val="nil"/>
            </w:tcBorders>
            <w:shd w:val="clear" w:color="auto" w:fill="auto"/>
            <w:noWrap/>
            <w:vAlign w:val="bottom"/>
            <w:hideMark/>
          </w:tcPr>
          <w:p w14:paraId="516EF43D"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767.52</w:t>
            </w:r>
          </w:p>
        </w:tc>
      </w:tr>
      <w:tr w:rsidR="00430ED2" w:rsidRPr="00430ED2" w14:paraId="4F9BB9E0" w14:textId="77777777" w:rsidTr="00430ED2">
        <w:trPr>
          <w:trHeight w:val="264"/>
        </w:trPr>
        <w:tc>
          <w:tcPr>
            <w:tcW w:w="4320" w:type="dxa"/>
            <w:tcBorders>
              <w:top w:val="nil"/>
              <w:left w:val="nil"/>
              <w:bottom w:val="nil"/>
              <w:right w:val="nil"/>
            </w:tcBorders>
            <w:shd w:val="clear" w:color="auto" w:fill="auto"/>
            <w:noWrap/>
            <w:vAlign w:val="bottom"/>
            <w:hideMark/>
          </w:tcPr>
          <w:p w14:paraId="1D1F1EBE"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TRIZETTO PROVIDER SOLUTIONS             </w:t>
            </w:r>
          </w:p>
        </w:tc>
        <w:tc>
          <w:tcPr>
            <w:tcW w:w="1620" w:type="dxa"/>
            <w:tcBorders>
              <w:top w:val="nil"/>
              <w:left w:val="nil"/>
              <w:bottom w:val="nil"/>
              <w:right w:val="nil"/>
            </w:tcBorders>
            <w:shd w:val="clear" w:color="auto" w:fill="auto"/>
            <w:noWrap/>
            <w:vAlign w:val="bottom"/>
            <w:hideMark/>
          </w:tcPr>
          <w:p w14:paraId="4DEB1BF1"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79.20</w:t>
            </w:r>
          </w:p>
        </w:tc>
      </w:tr>
      <w:tr w:rsidR="00430ED2" w:rsidRPr="00430ED2" w14:paraId="24D9E9B1" w14:textId="77777777" w:rsidTr="00430ED2">
        <w:trPr>
          <w:trHeight w:val="264"/>
        </w:trPr>
        <w:tc>
          <w:tcPr>
            <w:tcW w:w="4320" w:type="dxa"/>
            <w:tcBorders>
              <w:top w:val="nil"/>
              <w:left w:val="nil"/>
              <w:bottom w:val="nil"/>
              <w:right w:val="nil"/>
            </w:tcBorders>
            <w:shd w:val="clear" w:color="auto" w:fill="auto"/>
            <w:noWrap/>
            <w:vAlign w:val="bottom"/>
            <w:hideMark/>
          </w:tcPr>
          <w:p w14:paraId="2436B199"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WELTON, BRENNA                          </w:t>
            </w:r>
          </w:p>
        </w:tc>
        <w:tc>
          <w:tcPr>
            <w:tcW w:w="1620" w:type="dxa"/>
            <w:tcBorders>
              <w:top w:val="nil"/>
              <w:left w:val="nil"/>
              <w:bottom w:val="nil"/>
              <w:right w:val="nil"/>
            </w:tcBorders>
            <w:shd w:val="clear" w:color="auto" w:fill="auto"/>
            <w:noWrap/>
            <w:vAlign w:val="bottom"/>
            <w:hideMark/>
          </w:tcPr>
          <w:p w14:paraId="614811A6"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374.74</w:t>
            </w:r>
          </w:p>
        </w:tc>
      </w:tr>
      <w:tr w:rsidR="00430ED2" w:rsidRPr="00430ED2" w14:paraId="7AA54E37" w14:textId="77777777" w:rsidTr="00430ED2">
        <w:trPr>
          <w:trHeight w:val="264"/>
        </w:trPr>
        <w:tc>
          <w:tcPr>
            <w:tcW w:w="4320" w:type="dxa"/>
            <w:tcBorders>
              <w:top w:val="nil"/>
              <w:left w:val="nil"/>
              <w:bottom w:val="nil"/>
              <w:right w:val="nil"/>
            </w:tcBorders>
            <w:shd w:val="clear" w:color="auto" w:fill="auto"/>
            <w:noWrap/>
            <w:vAlign w:val="bottom"/>
            <w:hideMark/>
          </w:tcPr>
          <w:p w14:paraId="56E703B7"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WEX HEALTH, INC.                        </w:t>
            </w:r>
          </w:p>
        </w:tc>
        <w:tc>
          <w:tcPr>
            <w:tcW w:w="1620" w:type="dxa"/>
            <w:tcBorders>
              <w:top w:val="nil"/>
              <w:left w:val="nil"/>
              <w:bottom w:val="nil"/>
              <w:right w:val="nil"/>
            </w:tcBorders>
            <w:shd w:val="clear" w:color="auto" w:fill="auto"/>
            <w:noWrap/>
            <w:vAlign w:val="bottom"/>
            <w:hideMark/>
          </w:tcPr>
          <w:p w14:paraId="77866A34"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63.00</w:t>
            </w:r>
          </w:p>
        </w:tc>
      </w:tr>
      <w:tr w:rsidR="00430ED2" w:rsidRPr="00430ED2" w14:paraId="1872E3C4" w14:textId="77777777" w:rsidTr="00430ED2">
        <w:trPr>
          <w:trHeight w:val="264"/>
        </w:trPr>
        <w:tc>
          <w:tcPr>
            <w:tcW w:w="4320" w:type="dxa"/>
            <w:tcBorders>
              <w:top w:val="nil"/>
              <w:left w:val="nil"/>
              <w:bottom w:val="nil"/>
              <w:right w:val="nil"/>
            </w:tcBorders>
            <w:shd w:val="clear" w:color="auto" w:fill="auto"/>
            <w:noWrap/>
            <w:vAlign w:val="bottom"/>
            <w:hideMark/>
          </w:tcPr>
          <w:p w14:paraId="32B6819A"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 xml:space="preserve">ZIMPRICH, BRIAN                         </w:t>
            </w:r>
          </w:p>
        </w:tc>
        <w:tc>
          <w:tcPr>
            <w:tcW w:w="1620" w:type="dxa"/>
            <w:tcBorders>
              <w:top w:val="nil"/>
              <w:left w:val="nil"/>
              <w:bottom w:val="nil"/>
              <w:right w:val="nil"/>
            </w:tcBorders>
            <w:shd w:val="clear" w:color="auto" w:fill="auto"/>
            <w:noWrap/>
            <w:vAlign w:val="bottom"/>
            <w:hideMark/>
          </w:tcPr>
          <w:p w14:paraId="1E96C0E5"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748.95</w:t>
            </w:r>
          </w:p>
        </w:tc>
      </w:tr>
      <w:tr w:rsidR="00430ED2" w:rsidRPr="00430ED2" w14:paraId="6FB7AF16" w14:textId="77777777" w:rsidTr="00430ED2">
        <w:trPr>
          <w:trHeight w:val="264"/>
        </w:trPr>
        <w:tc>
          <w:tcPr>
            <w:tcW w:w="4320" w:type="dxa"/>
            <w:tcBorders>
              <w:top w:val="nil"/>
              <w:left w:val="nil"/>
              <w:bottom w:val="nil"/>
              <w:right w:val="nil"/>
            </w:tcBorders>
            <w:shd w:val="clear" w:color="auto" w:fill="auto"/>
            <w:noWrap/>
            <w:vAlign w:val="bottom"/>
            <w:hideMark/>
          </w:tcPr>
          <w:p w14:paraId="0A989020" w14:textId="77777777" w:rsidR="00430ED2" w:rsidRPr="00430ED2" w:rsidRDefault="00430ED2" w:rsidP="00430ED2">
            <w:pPr>
              <w:spacing w:after="0" w:line="240" w:lineRule="auto"/>
              <w:jc w:val="right"/>
              <w:rPr>
                <w:rFonts w:ascii="Arial" w:eastAsia="Times New Roman" w:hAnsi="Arial" w:cs="Arial"/>
                <w:sz w:val="20"/>
                <w:szCs w:val="20"/>
              </w:rPr>
            </w:pPr>
          </w:p>
        </w:tc>
        <w:tc>
          <w:tcPr>
            <w:tcW w:w="1620" w:type="dxa"/>
            <w:tcBorders>
              <w:top w:val="nil"/>
              <w:left w:val="nil"/>
              <w:bottom w:val="nil"/>
              <w:right w:val="nil"/>
            </w:tcBorders>
            <w:shd w:val="clear" w:color="auto" w:fill="auto"/>
            <w:noWrap/>
            <w:vAlign w:val="bottom"/>
            <w:hideMark/>
          </w:tcPr>
          <w:p w14:paraId="19DDDEC3" w14:textId="77777777" w:rsidR="00430ED2" w:rsidRPr="00430ED2" w:rsidRDefault="00430ED2" w:rsidP="00430ED2">
            <w:pPr>
              <w:spacing w:after="0" w:line="240" w:lineRule="auto"/>
              <w:rPr>
                <w:rFonts w:ascii="Times New Roman" w:eastAsia="Times New Roman" w:hAnsi="Times New Roman" w:cs="Times New Roman"/>
                <w:sz w:val="20"/>
                <w:szCs w:val="20"/>
              </w:rPr>
            </w:pPr>
          </w:p>
        </w:tc>
      </w:tr>
      <w:tr w:rsidR="00430ED2" w:rsidRPr="00430ED2" w14:paraId="46536CDC" w14:textId="77777777" w:rsidTr="00430ED2">
        <w:trPr>
          <w:trHeight w:val="264"/>
        </w:trPr>
        <w:tc>
          <w:tcPr>
            <w:tcW w:w="4320" w:type="dxa"/>
            <w:tcBorders>
              <w:top w:val="nil"/>
              <w:left w:val="nil"/>
              <w:bottom w:val="nil"/>
              <w:right w:val="nil"/>
            </w:tcBorders>
            <w:shd w:val="clear" w:color="auto" w:fill="auto"/>
            <w:noWrap/>
            <w:vAlign w:val="bottom"/>
            <w:hideMark/>
          </w:tcPr>
          <w:p w14:paraId="74C4CD6F" w14:textId="77777777" w:rsidR="00430ED2" w:rsidRPr="00430ED2" w:rsidRDefault="00430ED2" w:rsidP="00430ED2">
            <w:pPr>
              <w:spacing w:after="0" w:line="240" w:lineRule="auto"/>
              <w:rPr>
                <w:rFonts w:ascii="Arial" w:eastAsia="Times New Roman" w:hAnsi="Arial" w:cs="Arial"/>
                <w:sz w:val="20"/>
                <w:szCs w:val="20"/>
              </w:rPr>
            </w:pPr>
            <w:r w:rsidRPr="00430ED2">
              <w:rPr>
                <w:rFonts w:ascii="Arial" w:eastAsia="Times New Roman" w:hAnsi="Arial" w:cs="Arial"/>
                <w:sz w:val="20"/>
                <w:szCs w:val="20"/>
              </w:rPr>
              <w:t>Total</w:t>
            </w:r>
          </w:p>
        </w:tc>
        <w:tc>
          <w:tcPr>
            <w:tcW w:w="1620" w:type="dxa"/>
            <w:tcBorders>
              <w:top w:val="nil"/>
              <w:left w:val="nil"/>
              <w:bottom w:val="nil"/>
              <w:right w:val="nil"/>
            </w:tcBorders>
            <w:shd w:val="clear" w:color="auto" w:fill="auto"/>
            <w:noWrap/>
            <w:vAlign w:val="bottom"/>
            <w:hideMark/>
          </w:tcPr>
          <w:p w14:paraId="3D0A11A3" w14:textId="77777777" w:rsidR="00430ED2" w:rsidRPr="00430ED2" w:rsidRDefault="00430ED2" w:rsidP="00430ED2">
            <w:pPr>
              <w:spacing w:after="0" w:line="240" w:lineRule="auto"/>
              <w:jc w:val="right"/>
              <w:rPr>
                <w:rFonts w:ascii="Arial" w:eastAsia="Times New Roman" w:hAnsi="Arial" w:cs="Arial"/>
                <w:sz w:val="20"/>
                <w:szCs w:val="20"/>
              </w:rPr>
            </w:pPr>
            <w:r w:rsidRPr="00430ED2">
              <w:rPr>
                <w:rFonts w:ascii="Arial" w:eastAsia="Times New Roman" w:hAnsi="Arial" w:cs="Arial"/>
                <w:sz w:val="20"/>
                <w:szCs w:val="20"/>
              </w:rPr>
              <w:t>102,527.19</w:t>
            </w:r>
          </w:p>
        </w:tc>
      </w:tr>
    </w:tbl>
    <w:p w14:paraId="657202C6" w14:textId="61AC670F" w:rsidR="00E62248" w:rsidRDefault="00430ED2" w:rsidP="00E62248">
      <w:pPr>
        <w:rPr>
          <w:rFonts w:ascii="Arial" w:hAnsi="Arial" w:cs="Arial"/>
        </w:rPr>
      </w:pPr>
      <w:r w:rsidRPr="00430ED2">
        <w:rPr>
          <w:rFonts w:ascii="Arial" w:hAnsi="Arial" w:cs="Arial"/>
          <w:b/>
          <w:bCs/>
          <w:u w:val="single"/>
        </w:rPr>
        <w:t xml:space="preserve">9:45 a.m. Gas/Fuel/Propane bids </w:t>
      </w:r>
      <w:r w:rsidR="00E62248" w:rsidRPr="00430ED2">
        <w:rPr>
          <w:rFonts w:ascii="Arial" w:hAnsi="Arial" w:cs="Arial"/>
          <w:b/>
          <w:bCs/>
          <w:u w:val="single"/>
        </w:rPr>
        <w:t>- no</w:t>
      </w:r>
      <w:r>
        <w:rPr>
          <w:rFonts w:ascii="Arial" w:hAnsi="Arial" w:cs="Arial"/>
        </w:rPr>
        <w:t xml:space="preserve"> bids were received.</w:t>
      </w:r>
      <w:r w:rsidR="008B578F">
        <w:rPr>
          <w:rFonts w:ascii="Arial" w:hAnsi="Arial" w:cs="Arial"/>
        </w:rPr>
        <w:t xml:space="preserve"> </w:t>
      </w:r>
    </w:p>
    <w:p w14:paraId="1BAE1F57" w14:textId="364CC6DA" w:rsidR="00E62248" w:rsidRDefault="00E62248" w:rsidP="00E62248">
      <w:pPr>
        <w:rPr>
          <w:rFonts w:ascii="Arial" w:hAnsi="Arial" w:cs="Arial"/>
        </w:rPr>
      </w:pPr>
      <w:r w:rsidRPr="008B578F">
        <w:rPr>
          <w:rFonts w:ascii="Arial" w:hAnsi="Arial" w:cs="Arial"/>
          <w:b/>
          <w:bCs/>
          <w:u w:val="single"/>
        </w:rPr>
        <w:t>10:00 a.m. Gravel/Clay bids</w:t>
      </w:r>
      <w:r>
        <w:rPr>
          <w:rFonts w:ascii="Arial" w:hAnsi="Arial" w:cs="Arial"/>
        </w:rPr>
        <w:t xml:space="preserve"> –were received from Bear Creek, Camas, Mark Sand and Gravel, </w:t>
      </w:r>
      <w:proofErr w:type="spellStart"/>
      <w:r>
        <w:rPr>
          <w:rFonts w:ascii="Arial" w:hAnsi="Arial" w:cs="Arial"/>
        </w:rPr>
        <w:t>Lesmeister</w:t>
      </w:r>
      <w:proofErr w:type="spellEnd"/>
      <w:r>
        <w:rPr>
          <w:rFonts w:ascii="Arial" w:hAnsi="Arial" w:cs="Arial"/>
        </w:rPr>
        <w:t xml:space="preserve">, and </w:t>
      </w:r>
      <w:proofErr w:type="spellStart"/>
      <w:r>
        <w:rPr>
          <w:rFonts w:ascii="Arial" w:hAnsi="Arial" w:cs="Arial"/>
        </w:rPr>
        <w:t>Hoenhause</w:t>
      </w:r>
      <w:proofErr w:type="spellEnd"/>
      <w:r>
        <w:rPr>
          <w:rFonts w:ascii="Arial" w:hAnsi="Arial" w:cs="Arial"/>
        </w:rPr>
        <w:t xml:space="preserve">. </w:t>
      </w:r>
      <w:r w:rsidR="00222496">
        <w:rPr>
          <w:rFonts w:ascii="Arial" w:hAnsi="Arial" w:cs="Arial"/>
        </w:rPr>
        <w:t xml:space="preserve">Bishop moved to have </w:t>
      </w:r>
      <w:r>
        <w:rPr>
          <w:rFonts w:ascii="Arial" w:hAnsi="Arial" w:cs="Arial"/>
        </w:rPr>
        <w:t xml:space="preserve">Hopkins take back </w:t>
      </w:r>
      <w:r w:rsidR="00222496">
        <w:rPr>
          <w:rFonts w:ascii="Arial" w:hAnsi="Arial" w:cs="Arial"/>
        </w:rPr>
        <w:t xml:space="preserve">bids to </w:t>
      </w:r>
      <w:r>
        <w:rPr>
          <w:rFonts w:ascii="Arial" w:hAnsi="Arial" w:cs="Arial"/>
        </w:rPr>
        <w:t>review and compile in a spreadsheet</w:t>
      </w:r>
      <w:r w:rsidR="00222496">
        <w:rPr>
          <w:rFonts w:ascii="Arial" w:hAnsi="Arial" w:cs="Arial"/>
        </w:rPr>
        <w:t xml:space="preserve">, Mathern seconded the motion. Olerud asked to have </w:t>
      </w:r>
      <w:proofErr w:type="spellStart"/>
      <w:r w:rsidR="00222496">
        <w:rPr>
          <w:rFonts w:ascii="Arial" w:hAnsi="Arial" w:cs="Arial"/>
        </w:rPr>
        <w:t>Hoenhause’s</w:t>
      </w:r>
      <w:proofErr w:type="spellEnd"/>
      <w:r w:rsidR="00222496">
        <w:rPr>
          <w:rFonts w:ascii="Arial" w:hAnsi="Arial" w:cs="Arial"/>
        </w:rPr>
        <w:t xml:space="preserve"> bid clarified.</w:t>
      </w:r>
    </w:p>
    <w:p w14:paraId="7F2A971F" w14:textId="1FF46C63" w:rsidR="008B578F" w:rsidRDefault="008B578F" w:rsidP="00E62248">
      <w:pPr>
        <w:rPr>
          <w:rFonts w:ascii="Arial" w:hAnsi="Arial" w:cs="Arial"/>
        </w:rPr>
      </w:pPr>
    </w:p>
    <w:p w14:paraId="1AE69EEC" w14:textId="01F518D0" w:rsidR="00430ED2" w:rsidRPr="00E62248" w:rsidRDefault="00E62248" w:rsidP="00E62248">
      <w:pPr>
        <w:rPr>
          <w:rFonts w:ascii="Arial" w:hAnsi="Arial" w:cs="Arial"/>
        </w:rPr>
      </w:pPr>
      <w:r>
        <w:rPr>
          <w:rFonts w:ascii="Arial" w:hAnsi="Arial" w:cs="Arial"/>
          <w:b/>
          <w:bCs/>
          <w:noProof/>
          <w:u w:val="single"/>
        </w:rPr>
        <w:lastRenderedPageBreak/>
        <w:drawing>
          <wp:inline distT="0" distB="0" distL="0" distR="0" wp14:anchorId="7C1DD0ED" wp14:editId="0A9D6365">
            <wp:extent cx="5943600" cy="4592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05BC77FA" w14:textId="532964D3" w:rsidR="00E62248" w:rsidRDefault="00E62248" w:rsidP="00E62248">
      <w:pPr>
        <w:pStyle w:val="ListParagraph"/>
        <w:rPr>
          <w:rFonts w:ascii="Arial" w:hAnsi="Arial" w:cs="Arial"/>
          <w:b/>
          <w:bCs/>
          <w:u w:val="single"/>
        </w:rPr>
      </w:pPr>
    </w:p>
    <w:p w14:paraId="2E2EAFBA" w14:textId="77777777" w:rsidR="00CE53FA" w:rsidRDefault="00CE53FA" w:rsidP="008B578F">
      <w:pPr>
        <w:rPr>
          <w:rFonts w:ascii="Arial" w:hAnsi="Arial" w:cs="Arial"/>
        </w:rPr>
      </w:pPr>
      <w:r w:rsidRPr="00AF2AB0">
        <w:rPr>
          <w:rFonts w:ascii="Arial" w:hAnsi="Arial" w:cs="Arial"/>
          <w:u w:val="single"/>
        </w:rPr>
        <w:t>Fuel Bid</w:t>
      </w:r>
      <w:r>
        <w:rPr>
          <w:rFonts w:ascii="Arial" w:hAnsi="Arial" w:cs="Arial"/>
        </w:rPr>
        <w:t xml:space="preserve"> – Maria Prouty from the deputy auditor brought in a fuel bid from CHS that was not marked properly that was opened with the mail Tuesday morning shortly after 10:00 a.m. Bishop moved, seconded by Mathern to reject the fuel bid from CHS due to it not meeting the bid specs. All aye. Motion carried.</w:t>
      </w:r>
    </w:p>
    <w:p w14:paraId="760DCDD6" w14:textId="36FB95EB" w:rsidR="00222496" w:rsidRDefault="00CE53FA" w:rsidP="008B578F">
      <w:pPr>
        <w:rPr>
          <w:rFonts w:ascii="Arial" w:hAnsi="Arial" w:cs="Arial"/>
        </w:rPr>
      </w:pPr>
      <w:r>
        <w:rPr>
          <w:rFonts w:ascii="Arial" w:hAnsi="Arial" w:cs="Arial"/>
        </w:rPr>
        <w:t xml:space="preserve">Olerud moved, seconded by </w:t>
      </w:r>
      <w:r w:rsidR="00AA3294">
        <w:rPr>
          <w:rFonts w:ascii="Arial" w:hAnsi="Arial" w:cs="Arial"/>
        </w:rPr>
        <w:t>B</w:t>
      </w:r>
      <w:r>
        <w:rPr>
          <w:rFonts w:ascii="Arial" w:hAnsi="Arial" w:cs="Arial"/>
        </w:rPr>
        <w:t xml:space="preserve">ishop to rebid fuel </w:t>
      </w:r>
      <w:r w:rsidR="00AA3294">
        <w:rPr>
          <w:rFonts w:ascii="Arial" w:hAnsi="Arial" w:cs="Arial"/>
        </w:rPr>
        <w:t>b</w:t>
      </w:r>
      <w:r>
        <w:rPr>
          <w:rFonts w:ascii="Arial" w:hAnsi="Arial" w:cs="Arial"/>
        </w:rPr>
        <w:t xml:space="preserve">ids </w:t>
      </w:r>
      <w:r w:rsidR="00AA3294">
        <w:rPr>
          <w:rFonts w:ascii="Arial" w:hAnsi="Arial" w:cs="Arial"/>
        </w:rPr>
        <w:t xml:space="preserve">and run in the paper for two </w:t>
      </w:r>
      <w:r w:rsidR="00916AB6">
        <w:rPr>
          <w:rFonts w:ascii="Arial" w:hAnsi="Arial" w:cs="Arial"/>
        </w:rPr>
        <w:t>weeks. Gilbert, Olerud, Bishop, and Schwab were in favor. Mathern opposed.</w:t>
      </w:r>
      <w:r>
        <w:rPr>
          <w:rFonts w:ascii="Arial" w:hAnsi="Arial" w:cs="Arial"/>
        </w:rPr>
        <w:t xml:space="preserve"> </w:t>
      </w:r>
      <w:r w:rsidR="00916AB6">
        <w:rPr>
          <w:rFonts w:ascii="Arial" w:hAnsi="Arial" w:cs="Arial"/>
        </w:rPr>
        <w:t>Motion carried.</w:t>
      </w:r>
    </w:p>
    <w:p w14:paraId="6CB32552" w14:textId="76B6D2A0" w:rsidR="00916AB6" w:rsidRDefault="00AF2AB0" w:rsidP="008B578F">
      <w:pPr>
        <w:rPr>
          <w:rFonts w:ascii="Arial" w:hAnsi="Arial" w:cs="Arial"/>
        </w:rPr>
      </w:pPr>
      <w:r>
        <w:rPr>
          <w:rFonts w:ascii="Arial" w:hAnsi="Arial" w:cs="Arial"/>
          <w:b/>
          <w:bCs/>
          <w:u w:val="single"/>
        </w:rPr>
        <w:t xml:space="preserve">10:15 a.m. </w:t>
      </w:r>
      <w:r w:rsidR="00916AB6" w:rsidRPr="00AF2AB0">
        <w:rPr>
          <w:rFonts w:ascii="Arial" w:hAnsi="Arial" w:cs="Arial"/>
          <w:b/>
          <w:bCs/>
          <w:u w:val="single"/>
        </w:rPr>
        <w:t>Motor Grader bid</w:t>
      </w:r>
      <w:r w:rsidR="00916AB6">
        <w:rPr>
          <w:rFonts w:ascii="Arial" w:hAnsi="Arial" w:cs="Arial"/>
        </w:rPr>
        <w:t xml:space="preserve"> – two bids were presented for motor graders one from RDO and one from Butler Machinery. </w:t>
      </w:r>
    </w:p>
    <w:tbl>
      <w:tblPr>
        <w:tblStyle w:val="TableGrid"/>
        <w:tblW w:w="0" w:type="auto"/>
        <w:tblLook w:val="04A0" w:firstRow="1" w:lastRow="0" w:firstColumn="1" w:lastColumn="0" w:noHBand="0" w:noVBand="1"/>
      </w:tblPr>
      <w:tblGrid>
        <w:gridCol w:w="2337"/>
        <w:gridCol w:w="2337"/>
        <w:gridCol w:w="2338"/>
        <w:gridCol w:w="2338"/>
      </w:tblGrid>
      <w:tr w:rsidR="00AF2AB0" w14:paraId="777BB955" w14:textId="77777777" w:rsidTr="00AF2AB0">
        <w:tc>
          <w:tcPr>
            <w:tcW w:w="2337" w:type="dxa"/>
          </w:tcPr>
          <w:p w14:paraId="38F83F1F" w14:textId="7DAF69B4" w:rsidR="00AF2AB0" w:rsidRDefault="00AF2AB0" w:rsidP="008B578F">
            <w:pPr>
              <w:rPr>
                <w:rFonts w:ascii="Arial" w:hAnsi="Arial" w:cs="Arial"/>
              </w:rPr>
            </w:pPr>
          </w:p>
        </w:tc>
        <w:tc>
          <w:tcPr>
            <w:tcW w:w="2337" w:type="dxa"/>
          </w:tcPr>
          <w:p w14:paraId="269A5D62" w14:textId="0C454FD6" w:rsidR="00AF2AB0" w:rsidRDefault="00AF2AB0" w:rsidP="008B578F">
            <w:pPr>
              <w:rPr>
                <w:rFonts w:ascii="Arial" w:hAnsi="Arial" w:cs="Arial"/>
              </w:rPr>
            </w:pPr>
            <w:r>
              <w:rPr>
                <w:rFonts w:ascii="Arial" w:hAnsi="Arial" w:cs="Arial"/>
              </w:rPr>
              <w:t>Purchase</w:t>
            </w:r>
          </w:p>
        </w:tc>
        <w:tc>
          <w:tcPr>
            <w:tcW w:w="2338" w:type="dxa"/>
          </w:tcPr>
          <w:p w14:paraId="0AFD3945" w14:textId="440CA041" w:rsidR="00AF2AB0" w:rsidRDefault="00AF2AB0" w:rsidP="008B578F">
            <w:pPr>
              <w:rPr>
                <w:rFonts w:ascii="Arial" w:hAnsi="Arial" w:cs="Arial"/>
              </w:rPr>
            </w:pPr>
            <w:r>
              <w:rPr>
                <w:rFonts w:ascii="Arial" w:hAnsi="Arial" w:cs="Arial"/>
              </w:rPr>
              <w:t>Lease for 5 years</w:t>
            </w:r>
          </w:p>
        </w:tc>
        <w:tc>
          <w:tcPr>
            <w:tcW w:w="2338" w:type="dxa"/>
          </w:tcPr>
          <w:p w14:paraId="2F8AB62D" w14:textId="535EFA26" w:rsidR="00AF2AB0" w:rsidRDefault="00AF2AB0" w:rsidP="008B578F">
            <w:pPr>
              <w:rPr>
                <w:rFonts w:ascii="Arial" w:hAnsi="Arial" w:cs="Arial"/>
              </w:rPr>
            </w:pPr>
            <w:r>
              <w:rPr>
                <w:rFonts w:ascii="Arial" w:hAnsi="Arial" w:cs="Arial"/>
              </w:rPr>
              <w:t>Buyout at the end</w:t>
            </w:r>
          </w:p>
        </w:tc>
      </w:tr>
      <w:tr w:rsidR="00AF2AB0" w14:paraId="3A1B9941" w14:textId="77777777" w:rsidTr="00AF2AB0">
        <w:tc>
          <w:tcPr>
            <w:tcW w:w="2337" w:type="dxa"/>
          </w:tcPr>
          <w:p w14:paraId="6081DBAD" w14:textId="12844100" w:rsidR="00AF2AB0" w:rsidRDefault="00AF2AB0" w:rsidP="008B578F">
            <w:pPr>
              <w:rPr>
                <w:rFonts w:ascii="Arial" w:hAnsi="Arial" w:cs="Arial"/>
              </w:rPr>
            </w:pPr>
            <w:r>
              <w:rPr>
                <w:rFonts w:ascii="Arial" w:hAnsi="Arial" w:cs="Arial"/>
              </w:rPr>
              <w:t>RDO</w:t>
            </w:r>
          </w:p>
        </w:tc>
        <w:tc>
          <w:tcPr>
            <w:tcW w:w="2337" w:type="dxa"/>
          </w:tcPr>
          <w:p w14:paraId="70D567F7" w14:textId="35B43623" w:rsidR="00AF2AB0" w:rsidRDefault="00AF2AB0" w:rsidP="008B578F">
            <w:pPr>
              <w:rPr>
                <w:rFonts w:ascii="Arial" w:hAnsi="Arial" w:cs="Arial"/>
              </w:rPr>
            </w:pPr>
            <w:r>
              <w:rPr>
                <w:rFonts w:ascii="Arial" w:hAnsi="Arial" w:cs="Arial"/>
              </w:rPr>
              <w:t>$430,000</w:t>
            </w:r>
          </w:p>
        </w:tc>
        <w:tc>
          <w:tcPr>
            <w:tcW w:w="2338" w:type="dxa"/>
          </w:tcPr>
          <w:p w14:paraId="4602730E" w14:textId="28238D50" w:rsidR="00AF2AB0" w:rsidRDefault="00AF2AB0" w:rsidP="008B578F">
            <w:pPr>
              <w:rPr>
                <w:rFonts w:ascii="Arial" w:hAnsi="Arial" w:cs="Arial"/>
              </w:rPr>
            </w:pPr>
            <w:r>
              <w:rPr>
                <w:rFonts w:ascii="Arial" w:hAnsi="Arial" w:cs="Arial"/>
              </w:rPr>
              <w:t>$81,527.11</w:t>
            </w:r>
          </w:p>
        </w:tc>
        <w:tc>
          <w:tcPr>
            <w:tcW w:w="2338" w:type="dxa"/>
          </w:tcPr>
          <w:p w14:paraId="6704B188" w14:textId="0747FDE8" w:rsidR="00AF2AB0" w:rsidRDefault="00AF2AB0" w:rsidP="008B578F">
            <w:pPr>
              <w:rPr>
                <w:rFonts w:ascii="Arial" w:hAnsi="Arial" w:cs="Arial"/>
              </w:rPr>
            </w:pPr>
            <w:r>
              <w:rPr>
                <w:rFonts w:ascii="Arial" w:hAnsi="Arial" w:cs="Arial"/>
              </w:rPr>
              <w:t>$181,915</w:t>
            </w:r>
          </w:p>
        </w:tc>
      </w:tr>
      <w:tr w:rsidR="00AF2AB0" w14:paraId="1447D186" w14:textId="77777777" w:rsidTr="00AF2AB0">
        <w:tc>
          <w:tcPr>
            <w:tcW w:w="2337" w:type="dxa"/>
          </w:tcPr>
          <w:p w14:paraId="1842F6A4" w14:textId="66DA0282" w:rsidR="00AF2AB0" w:rsidRDefault="00AF2AB0" w:rsidP="008B578F">
            <w:pPr>
              <w:rPr>
                <w:rFonts w:ascii="Arial" w:hAnsi="Arial" w:cs="Arial"/>
              </w:rPr>
            </w:pPr>
            <w:r>
              <w:rPr>
                <w:rFonts w:ascii="Arial" w:hAnsi="Arial" w:cs="Arial"/>
              </w:rPr>
              <w:t>Butler</w:t>
            </w:r>
          </w:p>
        </w:tc>
        <w:tc>
          <w:tcPr>
            <w:tcW w:w="2337" w:type="dxa"/>
          </w:tcPr>
          <w:p w14:paraId="5BFCC160" w14:textId="1FE55477" w:rsidR="00AF2AB0" w:rsidRDefault="00AF2AB0" w:rsidP="008B578F">
            <w:pPr>
              <w:rPr>
                <w:rFonts w:ascii="Arial" w:hAnsi="Arial" w:cs="Arial"/>
              </w:rPr>
            </w:pPr>
            <w:r>
              <w:rPr>
                <w:rFonts w:ascii="Arial" w:hAnsi="Arial" w:cs="Arial"/>
              </w:rPr>
              <w:t>$489,743.05</w:t>
            </w:r>
          </w:p>
        </w:tc>
        <w:tc>
          <w:tcPr>
            <w:tcW w:w="2338" w:type="dxa"/>
          </w:tcPr>
          <w:p w14:paraId="0A936AE0" w14:textId="686E0E6E" w:rsidR="00AF2AB0" w:rsidRDefault="00AF2AB0" w:rsidP="008B578F">
            <w:pPr>
              <w:rPr>
                <w:rFonts w:ascii="Arial" w:hAnsi="Arial" w:cs="Arial"/>
              </w:rPr>
            </w:pPr>
            <w:r>
              <w:rPr>
                <w:rFonts w:ascii="Arial" w:hAnsi="Arial" w:cs="Arial"/>
              </w:rPr>
              <w:t>$95,615.04</w:t>
            </w:r>
          </w:p>
        </w:tc>
        <w:tc>
          <w:tcPr>
            <w:tcW w:w="2338" w:type="dxa"/>
          </w:tcPr>
          <w:p w14:paraId="5477D589" w14:textId="7C15FAB0" w:rsidR="00AF2AB0" w:rsidRDefault="00AF2AB0" w:rsidP="008B578F">
            <w:pPr>
              <w:rPr>
                <w:rFonts w:ascii="Arial" w:hAnsi="Arial" w:cs="Arial"/>
              </w:rPr>
            </w:pPr>
            <w:r>
              <w:rPr>
                <w:rFonts w:ascii="Arial" w:hAnsi="Arial" w:cs="Arial"/>
              </w:rPr>
              <w:t>$178,500</w:t>
            </w:r>
          </w:p>
        </w:tc>
      </w:tr>
    </w:tbl>
    <w:p w14:paraId="7E1A1952" w14:textId="0B3145A9" w:rsidR="00AF2AB0" w:rsidRDefault="00AF2AB0" w:rsidP="008B578F">
      <w:pPr>
        <w:rPr>
          <w:rFonts w:ascii="Arial" w:hAnsi="Arial" w:cs="Arial"/>
        </w:rPr>
      </w:pPr>
      <w:r>
        <w:rPr>
          <w:rFonts w:ascii="Arial" w:hAnsi="Arial" w:cs="Arial"/>
        </w:rPr>
        <w:t xml:space="preserve">Bishop moved, seconded by Olerud to have Hopkins review specs and award at the next meeting at 10:30 a.m. on April 4, 2023. All aye. Motion carried. </w:t>
      </w:r>
    </w:p>
    <w:p w14:paraId="7C4A1864" w14:textId="4010A582" w:rsidR="00AF2AB0" w:rsidRDefault="00AF2AB0" w:rsidP="008B578F">
      <w:pPr>
        <w:rPr>
          <w:rFonts w:ascii="Arial" w:hAnsi="Arial" w:cs="Arial"/>
        </w:rPr>
      </w:pPr>
      <w:r w:rsidRPr="004E3A2B">
        <w:rPr>
          <w:rFonts w:ascii="Arial" w:hAnsi="Arial" w:cs="Arial"/>
          <w:u w:val="single"/>
        </w:rPr>
        <w:t>Scott Smyth</w:t>
      </w:r>
      <w:r w:rsidR="004E3A2B">
        <w:rPr>
          <w:rFonts w:ascii="Arial" w:hAnsi="Arial" w:cs="Arial"/>
        </w:rPr>
        <w:t xml:space="preserve"> </w:t>
      </w:r>
      <w:r>
        <w:rPr>
          <w:rFonts w:ascii="Arial" w:hAnsi="Arial" w:cs="Arial"/>
        </w:rPr>
        <w:t xml:space="preserve">- with KLJ appeared before the board to go over the last round of bridge funding. He let the board know the county did not qualify for any bridge funding in the most recent round. Smyth discussed the advantage of </w:t>
      </w:r>
      <w:r w:rsidR="001C0C8A">
        <w:rPr>
          <w:rFonts w:ascii="Arial" w:hAnsi="Arial" w:cs="Arial"/>
        </w:rPr>
        <w:t>micro surf</w:t>
      </w:r>
      <w:r w:rsidR="00B10039">
        <w:rPr>
          <w:rFonts w:ascii="Arial" w:hAnsi="Arial" w:cs="Arial"/>
        </w:rPr>
        <w:t xml:space="preserve">acing the Elliott and </w:t>
      </w:r>
      <w:proofErr w:type="spellStart"/>
      <w:r w:rsidR="00B10039">
        <w:rPr>
          <w:rFonts w:ascii="Arial" w:hAnsi="Arial" w:cs="Arial"/>
        </w:rPr>
        <w:t>Englevale</w:t>
      </w:r>
      <w:proofErr w:type="spellEnd"/>
      <w:r w:rsidR="00B10039">
        <w:rPr>
          <w:rFonts w:ascii="Arial" w:hAnsi="Arial" w:cs="Arial"/>
        </w:rPr>
        <w:t xml:space="preserve"> road</w:t>
      </w:r>
      <w:r>
        <w:rPr>
          <w:rFonts w:ascii="Arial" w:hAnsi="Arial" w:cs="Arial"/>
        </w:rPr>
        <w:t xml:space="preserve">, it doesn’t add </w:t>
      </w:r>
      <w:r>
        <w:rPr>
          <w:rFonts w:ascii="Arial" w:hAnsi="Arial" w:cs="Arial"/>
        </w:rPr>
        <w:lastRenderedPageBreak/>
        <w:t>structural surface but it improves the r</w:t>
      </w:r>
      <w:r w:rsidR="001C0C8A">
        <w:rPr>
          <w:rFonts w:ascii="Arial" w:hAnsi="Arial" w:cs="Arial"/>
        </w:rPr>
        <w:t>ide. Micro surfacing</w:t>
      </w:r>
      <w:r>
        <w:rPr>
          <w:rFonts w:ascii="Arial" w:hAnsi="Arial" w:cs="Arial"/>
        </w:rPr>
        <w:t xml:space="preserve"> </w:t>
      </w:r>
      <w:r w:rsidR="001C0C8A">
        <w:rPr>
          <w:rFonts w:ascii="Arial" w:hAnsi="Arial" w:cs="Arial"/>
        </w:rPr>
        <w:t>is</w:t>
      </w:r>
      <w:r>
        <w:rPr>
          <w:rFonts w:ascii="Arial" w:hAnsi="Arial" w:cs="Arial"/>
        </w:rPr>
        <w:t xml:space="preserve"> roughly $70,000 a mile versus </w:t>
      </w:r>
      <w:r w:rsidR="001C0C8A">
        <w:rPr>
          <w:rFonts w:ascii="Arial" w:hAnsi="Arial" w:cs="Arial"/>
        </w:rPr>
        <w:t xml:space="preserve">$250,000 a mile for overlay. Micro surfacing will last about five to ten years and needs to have two layers applied to a road. Smyth also let the board know the Anslem Bridge project is ready for bid letting and the county can expect to see it being bid in May. The slope protection project at the Anslem bridge being done by the Corp should be complete in 2024. KLJ is still waiting on the Sovereign Land permit, however it is possible for it to be bid while they wait for the permit. </w:t>
      </w:r>
      <w:r w:rsidR="00DC0356">
        <w:rPr>
          <w:rFonts w:ascii="Arial" w:hAnsi="Arial" w:cs="Arial"/>
        </w:rPr>
        <w:t>Smyth asked the board if they still wanted to go through FEMA for the Fox Farm emergency route</w:t>
      </w:r>
      <w:r w:rsidR="00CF494D">
        <w:rPr>
          <w:rFonts w:ascii="Arial" w:hAnsi="Arial" w:cs="Arial"/>
        </w:rPr>
        <w:t xml:space="preserve">. Olerud moved, seconded by Bishop to not use FEMA for the Fox Farm emergency route, if the county decides to do something the county will do it on their own. All aye. Motion carried. </w:t>
      </w:r>
    </w:p>
    <w:p w14:paraId="24856254" w14:textId="6B828895" w:rsidR="00CF494D" w:rsidRDefault="00CF494D" w:rsidP="008B578F">
      <w:pPr>
        <w:rPr>
          <w:rFonts w:ascii="Arial" w:hAnsi="Arial" w:cs="Arial"/>
        </w:rPr>
      </w:pPr>
      <w:r w:rsidRPr="00CF494D">
        <w:rPr>
          <w:rFonts w:ascii="Arial" w:hAnsi="Arial" w:cs="Arial"/>
          <w:u w:val="single"/>
        </w:rPr>
        <w:t>Narcan training</w:t>
      </w:r>
      <w:r>
        <w:rPr>
          <w:rFonts w:ascii="Arial" w:hAnsi="Arial" w:cs="Arial"/>
        </w:rPr>
        <w:t xml:space="preserve"> – Vanessa Bayger with Sargent County and Ransom County Public health appeared before the board to do a presentation on drug overdoses and train on how to use Narcan. </w:t>
      </w:r>
    </w:p>
    <w:p w14:paraId="09BEB9A3" w14:textId="1D757A7B" w:rsidR="00CF494D" w:rsidRDefault="00CF494D" w:rsidP="008B578F">
      <w:pPr>
        <w:rPr>
          <w:rFonts w:ascii="Arial" w:hAnsi="Arial" w:cs="Arial"/>
        </w:rPr>
      </w:pPr>
      <w:r w:rsidRPr="00CF494D">
        <w:rPr>
          <w:rFonts w:ascii="Arial" w:hAnsi="Arial" w:cs="Arial"/>
          <w:u w:val="single"/>
        </w:rPr>
        <w:t>Job Development</w:t>
      </w:r>
      <w:r>
        <w:rPr>
          <w:rFonts w:ascii="Arial" w:hAnsi="Arial" w:cs="Arial"/>
        </w:rPr>
        <w:t xml:space="preserve"> – Shelly Schwab asked the board to be appointed to the JDA board to represent the townships. Per the century code there should be no fewer than ten members on the JDA board and no more than twenty, there was a list of criteria that should be met with each member including two who represent the townships. Mathern moved, seconded by Schwab to allow Shelly Schwab to be added to the JDA board. A roll call vote was taken: Gilbert – no, Schw</w:t>
      </w:r>
      <w:r w:rsidR="00152CE7">
        <w:rPr>
          <w:rFonts w:ascii="Arial" w:hAnsi="Arial" w:cs="Arial"/>
        </w:rPr>
        <w:t>ab – yes, Bishop – no, Olerud – no, and Mathern – yes. Motion failed.</w:t>
      </w:r>
    </w:p>
    <w:p w14:paraId="3EE8768F" w14:textId="40831E6A" w:rsidR="00152CE7" w:rsidRDefault="00152CE7" w:rsidP="008B578F">
      <w:pPr>
        <w:rPr>
          <w:rFonts w:ascii="Arial" w:hAnsi="Arial" w:cs="Arial"/>
        </w:rPr>
      </w:pPr>
      <w:r>
        <w:rPr>
          <w:rFonts w:ascii="Arial" w:hAnsi="Arial" w:cs="Arial"/>
          <w:u w:val="single"/>
        </w:rPr>
        <w:t>Highway</w:t>
      </w:r>
      <w:r w:rsidRPr="00152CE7">
        <w:rPr>
          <w:rFonts w:ascii="Arial" w:hAnsi="Arial" w:cs="Arial"/>
          <w:u w:val="single"/>
        </w:rPr>
        <w:t xml:space="preserve"> </w:t>
      </w:r>
      <w:r>
        <w:rPr>
          <w:rFonts w:ascii="Arial" w:hAnsi="Arial" w:cs="Arial"/>
          <w:u w:val="single"/>
        </w:rPr>
        <w:t>Department</w:t>
      </w:r>
      <w:r>
        <w:rPr>
          <w:rFonts w:ascii="Arial" w:hAnsi="Arial" w:cs="Arial"/>
        </w:rPr>
        <w:t xml:space="preserve"> – Neil Olerud and Greg Schwab the highway portfolio holders met with the highway department on Wednesday due to some issues. Both Olerud and Schwab are recommending the termination of Kevin </w:t>
      </w:r>
      <w:proofErr w:type="spellStart"/>
      <w:r>
        <w:rPr>
          <w:rFonts w:ascii="Arial" w:hAnsi="Arial" w:cs="Arial"/>
        </w:rPr>
        <w:t>Houge</w:t>
      </w:r>
      <w:proofErr w:type="spellEnd"/>
      <w:r>
        <w:rPr>
          <w:rFonts w:ascii="Arial" w:hAnsi="Arial" w:cs="Arial"/>
        </w:rPr>
        <w:t xml:space="preserve"> and the asking Hopkins to step down as superintendent and take an operator job. Mathern moved, seconded by Bishop to allow Olerud and Schwab as the portfolio holders of the highway department to meet with Hopkins and work out a plan. All aye. Motion carried.</w:t>
      </w:r>
    </w:p>
    <w:p w14:paraId="013294F0" w14:textId="5855CE3A" w:rsidR="00152CE7" w:rsidRDefault="00152CE7" w:rsidP="008B578F">
      <w:pPr>
        <w:rPr>
          <w:rFonts w:ascii="Arial" w:hAnsi="Arial" w:cs="Arial"/>
        </w:rPr>
      </w:pPr>
      <w:r w:rsidRPr="000800C8">
        <w:rPr>
          <w:rFonts w:ascii="Arial" w:hAnsi="Arial" w:cs="Arial"/>
          <w:u w:val="single"/>
        </w:rPr>
        <w:t>Ambulance</w:t>
      </w:r>
      <w:r>
        <w:rPr>
          <w:rFonts w:ascii="Arial" w:hAnsi="Arial" w:cs="Arial"/>
        </w:rPr>
        <w:t xml:space="preserve"> </w:t>
      </w:r>
      <w:r w:rsidR="000800C8">
        <w:rPr>
          <w:rFonts w:ascii="Arial" w:hAnsi="Arial" w:cs="Arial"/>
        </w:rPr>
        <w:t>–</w:t>
      </w:r>
      <w:r>
        <w:rPr>
          <w:rFonts w:ascii="Arial" w:hAnsi="Arial" w:cs="Arial"/>
        </w:rPr>
        <w:t xml:space="preserve"> </w:t>
      </w:r>
      <w:r w:rsidR="000800C8">
        <w:rPr>
          <w:rFonts w:ascii="Arial" w:hAnsi="Arial" w:cs="Arial"/>
        </w:rPr>
        <w:t>Gentzkow asked the board what should be budgeted for First Medic in 2023. Gilbert moved to give First Medic the same as 2022, give Milnor $3000, and leave the remainder in the account incase we are required to give some to Lamoure ambulance district.</w:t>
      </w:r>
    </w:p>
    <w:p w14:paraId="44371ACB" w14:textId="498AFD47" w:rsidR="000800C8" w:rsidRDefault="000800C8" w:rsidP="008B578F">
      <w:pPr>
        <w:rPr>
          <w:rFonts w:ascii="Arial" w:hAnsi="Arial" w:cs="Arial"/>
        </w:rPr>
      </w:pPr>
      <w:r>
        <w:rPr>
          <w:rFonts w:ascii="Arial" w:hAnsi="Arial" w:cs="Arial"/>
        </w:rPr>
        <w:t>A special meeting will be held on Thursday March 30, 2023 at 2p.m. to go over the employee handbook.</w:t>
      </w:r>
    </w:p>
    <w:p w14:paraId="6FED5B82" w14:textId="48A79442" w:rsidR="008B4CF4" w:rsidRDefault="008B4CF4" w:rsidP="008B4CF4">
      <w:pPr>
        <w:rPr>
          <w:rFonts w:ascii="Arial" w:hAnsi="Arial" w:cs="Arial"/>
        </w:rPr>
      </w:pPr>
      <w:r>
        <w:rPr>
          <w:rFonts w:ascii="Arial" w:hAnsi="Arial" w:cs="Arial"/>
        </w:rPr>
        <w:t>Being nothing further to come before the board, Chairman Gilbert adjourned the meeting at 1:20 p.m.</w:t>
      </w:r>
    </w:p>
    <w:p w14:paraId="7FDC7B11" w14:textId="77777777" w:rsidR="008B4CF4" w:rsidRDefault="008B4CF4" w:rsidP="008B4CF4">
      <w:pPr>
        <w:rPr>
          <w:rFonts w:ascii="Arial" w:hAnsi="Arial" w:cs="Arial"/>
        </w:rPr>
      </w:pPr>
    </w:p>
    <w:p w14:paraId="486A2A4B" w14:textId="77777777" w:rsidR="008B4CF4" w:rsidRDefault="008B4CF4" w:rsidP="008B4CF4">
      <w:pPr>
        <w:spacing w:after="0" w:line="240" w:lineRule="auto"/>
        <w:rPr>
          <w:rFonts w:ascii="Arial" w:hAnsi="Arial" w:cs="Arial"/>
        </w:rPr>
      </w:pPr>
      <w:r>
        <w:rPr>
          <w:rFonts w:ascii="Arial" w:hAnsi="Arial" w:cs="Arial"/>
        </w:rPr>
        <w:t xml:space="preserve"> ___________________________________              </w:t>
      </w:r>
      <w:r>
        <w:rPr>
          <w:rFonts w:ascii="Arial" w:hAnsi="Arial" w:cs="Arial"/>
          <w:u w:val="single"/>
        </w:rPr>
        <w:t xml:space="preserve">    </w:t>
      </w:r>
      <w:r>
        <w:rPr>
          <w:rFonts w:ascii="Arial" w:hAnsi="Arial" w:cs="Arial"/>
        </w:rPr>
        <w:t>_______________________________      Nicole Gentzkow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Connie Gilbert, Chairman</w:t>
      </w:r>
    </w:p>
    <w:p w14:paraId="2BE56779" w14:textId="77777777" w:rsidR="008B4CF4" w:rsidRDefault="008B4CF4" w:rsidP="008B4CF4">
      <w:pPr>
        <w:spacing w:after="0" w:line="240" w:lineRule="auto"/>
        <w:rPr>
          <w:rFonts w:ascii="Arial" w:hAnsi="Arial" w:cs="Arial"/>
        </w:rPr>
      </w:pPr>
      <w:r>
        <w:rPr>
          <w:rFonts w:ascii="Arial" w:hAnsi="Arial" w:cs="Arial"/>
        </w:rPr>
        <w:t>Ransom County Auditor</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Ransom County Commission</w:t>
      </w:r>
    </w:p>
    <w:p w14:paraId="1ABF59D6" w14:textId="77777777" w:rsidR="008B4CF4" w:rsidRDefault="008B4CF4" w:rsidP="008B4CF4">
      <w:pPr>
        <w:rPr>
          <w:rFonts w:ascii="Arial" w:hAnsi="Arial" w:cs="Arial"/>
        </w:rPr>
      </w:pPr>
    </w:p>
    <w:p w14:paraId="7423758A" w14:textId="77777777" w:rsidR="000800C8" w:rsidRPr="00CE53FA" w:rsidRDefault="000800C8" w:rsidP="008B578F">
      <w:pPr>
        <w:rPr>
          <w:rFonts w:ascii="Arial" w:hAnsi="Arial" w:cs="Arial"/>
        </w:rPr>
      </w:pPr>
    </w:p>
    <w:sectPr w:rsidR="000800C8" w:rsidRPr="00CE5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2pt;height:12pt;visibility:visible;mso-wrap-style:square" o:bullet="t">
        <v:imagedata r:id="rId1" o:title=""/>
      </v:shape>
    </w:pict>
  </w:numPicBullet>
  <w:abstractNum w:abstractNumId="0" w15:restartNumberingAfterBreak="0">
    <w:nsid w:val="7827324B"/>
    <w:multiLevelType w:val="hybridMultilevel"/>
    <w:tmpl w:val="45A89BE6"/>
    <w:lvl w:ilvl="0" w:tplc="2CEE1CAC">
      <w:start w:val="1"/>
      <w:numFmt w:val="bullet"/>
      <w:lvlText w:val=""/>
      <w:lvlPicBulletId w:val="0"/>
      <w:lvlJc w:val="left"/>
      <w:pPr>
        <w:tabs>
          <w:tab w:val="num" w:pos="720"/>
        </w:tabs>
        <w:ind w:left="720" w:hanging="360"/>
      </w:pPr>
      <w:rPr>
        <w:rFonts w:ascii="Symbol" w:hAnsi="Symbol" w:hint="default"/>
      </w:rPr>
    </w:lvl>
    <w:lvl w:ilvl="1" w:tplc="74F6712C" w:tentative="1">
      <w:start w:val="1"/>
      <w:numFmt w:val="bullet"/>
      <w:lvlText w:val=""/>
      <w:lvlJc w:val="left"/>
      <w:pPr>
        <w:tabs>
          <w:tab w:val="num" w:pos="1440"/>
        </w:tabs>
        <w:ind w:left="1440" w:hanging="360"/>
      </w:pPr>
      <w:rPr>
        <w:rFonts w:ascii="Symbol" w:hAnsi="Symbol" w:hint="default"/>
      </w:rPr>
    </w:lvl>
    <w:lvl w:ilvl="2" w:tplc="00424FCC" w:tentative="1">
      <w:start w:val="1"/>
      <w:numFmt w:val="bullet"/>
      <w:lvlText w:val=""/>
      <w:lvlJc w:val="left"/>
      <w:pPr>
        <w:tabs>
          <w:tab w:val="num" w:pos="2160"/>
        </w:tabs>
        <w:ind w:left="2160" w:hanging="360"/>
      </w:pPr>
      <w:rPr>
        <w:rFonts w:ascii="Symbol" w:hAnsi="Symbol" w:hint="default"/>
      </w:rPr>
    </w:lvl>
    <w:lvl w:ilvl="3" w:tplc="977E3884" w:tentative="1">
      <w:start w:val="1"/>
      <w:numFmt w:val="bullet"/>
      <w:lvlText w:val=""/>
      <w:lvlJc w:val="left"/>
      <w:pPr>
        <w:tabs>
          <w:tab w:val="num" w:pos="2880"/>
        </w:tabs>
        <w:ind w:left="2880" w:hanging="360"/>
      </w:pPr>
      <w:rPr>
        <w:rFonts w:ascii="Symbol" w:hAnsi="Symbol" w:hint="default"/>
      </w:rPr>
    </w:lvl>
    <w:lvl w:ilvl="4" w:tplc="A2B8EEF6" w:tentative="1">
      <w:start w:val="1"/>
      <w:numFmt w:val="bullet"/>
      <w:lvlText w:val=""/>
      <w:lvlJc w:val="left"/>
      <w:pPr>
        <w:tabs>
          <w:tab w:val="num" w:pos="3600"/>
        </w:tabs>
        <w:ind w:left="3600" w:hanging="360"/>
      </w:pPr>
      <w:rPr>
        <w:rFonts w:ascii="Symbol" w:hAnsi="Symbol" w:hint="default"/>
      </w:rPr>
    </w:lvl>
    <w:lvl w:ilvl="5" w:tplc="F986355C" w:tentative="1">
      <w:start w:val="1"/>
      <w:numFmt w:val="bullet"/>
      <w:lvlText w:val=""/>
      <w:lvlJc w:val="left"/>
      <w:pPr>
        <w:tabs>
          <w:tab w:val="num" w:pos="4320"/>
        </w:tabs>
        <w:ind w:left="4320" w:hanging="360"/>
      </w:pPr>
      <w:rPr>
        <w:rFonts w:ascii="Symbol" w:hAnsi="Symbol" w:hint="default"/>
      </w:rPr>
    </w:lvl>
    <w:lvl w:ilvl="6" w:tplc="68363B5E" w:tentative="1">
      <w:start w:val="1"/>
      <w:numFmt w:val="bullet"/>
      <w:lvlText w:val=""/>
      <w:lvlJc w:val="left"/>
      <w:pPr>
        <w:tabs>
          <w:tab w:val="num" w:pos="5040"/>
        </w:tabs>
        <w:ind w:left="5040" w:hanging="360"/>
      </w:pPr>
      <w:rPr>
        <w:rFonts w:ascii="Symbol" w:hAnsi="Symbol" w:hint="default"/>
      </w:rPr>
    </w:lvl>
    <w:lvl w:ilvl="7" w:tplc="180C0D3A" w:tentative="1">
      <w:start w:val="1"/>
      <w:numFmt w:val="bullet"/>
      <w:lvlText w:val=""/>
      <w:lvlJc w:val="left"/>
      <w:pPr>
        <w:tabs>
          <w:tab w:val="num" w:pos="5760"/>
        </w:tabs>
        <w:ind w:left="5760" w:hanging="360"/>
      </w:pPr>
      <w:rPr>
        <w:rFonts w:ascii="Symbol" w:hAnsi="Symbol" w:hint="default"/>
      </w:rPr>
    </w:lvl>
    <w:lvl w:ilvl="8" w:tplc="D0641F28" w:tentative="1">
      <w:start w:val="1"/>
      <w:numFmt w:val="bullet"/>
      <w:lvlText w:val=""/>
      <w:lvlJc w:val="left"/>
      <w:pPr>
        <w:tabs>
          <w:tab w:val="num" w:pos="6480"/>
        </w:tabs>
        <w:ind w:left="6480" w:hanging="360"/>
      </w:pPr>
      <w:rPr>
        <w:rFonts w:ascii="Symbol" w:hAnsi="Symbol" w:hint="default"/>
      </w:rPr>
    </w:lvl>
  </w:abstractNum>
  <w:num w:numId="1" w16cid:durableId="1443573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58"/>
    <w:rsid w:val="000800C8"/>
    <w:rsid w:val="00133DFB"/>
    <w:rsid w:val="00152CE7"/>
    <w:rsid w:val="001C0C8A"/>
    <w:rsid w:val="00222496"/>
    <w:rsid w:val="00430ED2"/>
    <w:rsid w:val="004E3A2B"/>
    <w:rsid w:val="008B4CF4"/>
    <w:rsid w:val="008B578F"/>
    <w:rsid w:val="00916AB6"/>
    <w:rsid w:val="00984AC1"/>
    <w:rsid w:val="00AA3294"/>
    <w:rsid w:val="00AC5158"/>
    <w:rsid w:val="00AF2AB0"/>
    <w:rsid w:val="00B10039"/>
    <w:rsid w:val="00CE53FA"/>
    <w:rsid w:val="00CF494D"/>
    <w:rsid w:val="00D40B44"/>
    <w:rsid w:val="00D70838"/>
    <w:rsid w:val="00DC0356"/>
    <w:rsid w:val="00DC1539"/>
    <w:rsid w:val="00E6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2B4380"/>
  <w15:chartTrackingRefBased/>
  <w15:docId w15:val="{6606AA11-AA39-472F-945C-D98F7942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248"/>
    <w:pPr>
      <w:ind w:left="720"/>
      <w:contextualSpacing/>
    </w:pPr>
  </w:style>
  <w:style w:type="table" w:styleId="TableGrid">
    <w:name w:val="Table Grid"/>
    <w:basedOn w:val="TableNormal"/>
    <w:uiPriority w:val="39"/>
    <w:rsid w:val="00AF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6131</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Maria Prouty</cp:lastModifiedBy>
  <cp:revision>10</cp:revision>
  <dcterms:created xsi:type="dcterms:W3CDTF">2023-03-30T15:06:00Z</dcterms:created>
  <dcterms:modified xsi:type="dcterms:W3CDTF">2023-04-19T21:15:00Z</dcterms:modified>
</cp:coreProperties>
</file>