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1AAD" w14:textId="5470D990" w:rsidR="0024706B" w:rsidRPr="003A4CC4" w:rsidRDefault="0024706B" w:rsidP="00D31952">
      <w:pPr>
        <w:spacing w:after="0"/>
        <w:ind w:firstLine="720"/>
        <w:jc w:val="center"/>
        <w:rPr>
          <w:rFonts w:ascii="Arial Narrow" w:hAnsi="Arial Narrow"/>
          <w:sz w:val="20"/>
        </w:rPr>
      </w:pPr>
    </w:p>
    <w:p w14:paraId="76452820" w14:textId="77777777" w:rsidR="00136234" w:rsidRDefault="00136234" w:rsidP="0024706B">
      <w:pPr>
        <w:spacing w:after="0"/>
        <w:rPr>
          <w:sz w:val="20"/>
        </w:rPr>
      </w:pPr>
    </w:p>
    <w:p w14:paraId="56214630" w14:textId="77777777" w:rsidR="00136234" w:rsidRPr="003A4CC4" w:rsidRDefault="00136234" w:rsidP="00DD63DF">
      <w:pPr>
        <w:spacing w:after="0"/>
        <w:jc w:val="both"/>
        <w:rPr>
          <w:rFonts w:ascii="Arial Narrow" w:hAnsi="Arial Narrow"/>
          <w:b/>
          <w:sz w:val="24"/>
          <w:szCs w:val="24"/>
          <w:u w:val="single"/>
        </w:rPr>
      </w:pPr>
      <w:r w:rsidRPr="003A4CC4">
        <w:rPr>
          <w:rFonts w:ascii="Arial Narrow" w:hAnsi="Arial Narrow"/>
          <w:b/>
          <w:sz w:val="24"/>
          <w:szCs w:val="24"/>
          <w:u w:val="single"/>
        </w:rPr>
        <w:t>Position Objective:</w:t>
      </w:r>
    </w:p>
    <w:p w14:paraId="13317B0D" w14:textId="77777777" w:rsidR="00C71811" w:rsidRDefault="007D519C" w:rsidP="00DD63DF">
      <w:pPr>
        <w:spacing w:after="0"/>
        <w:jc w:val="both"/>
        <w:rPr>
          <w:rFonts w:ascii="Arial Narrow" w:hAnsi="Arial Narrow"/>
          <w:sz w:val="24"/>
          <w:szCs w:val="24"/>
        </w:rPr>
      </w:pPr>
      <w:r>
        <w:rPr>
          <w:rFonts w:ascii="Arial Narrow" w:hAnsi="Arial Narrow"/>
          <w:sz w:val="24"/>
          <w:szCs w:val="24"/>
        </w:rPr>
        <w:t xml:space="preserve">Professional position, </w:t>
      </w:r>
      <w:r w:rsidR="00C71811">
        <w:rPr>
          <w:rFonts w:ascii="Arial Narrow" w:hAnsi="Arial Narrow"/>
          <w:sz w:val="24"/>
          <w:szCs w:val="24"/>
        </w:rPr>
        <w:t>administer and participate in and carries out the statutory responsibilities, operations, functions and activities of the County Auditor’s Office outlined by North Dakota Century Code (NDCC) as directed and assigned by and in the absence of the County Auditor.</w:t>
      </w:r>
    </w:p>
    <w:p w14:paraId="5A027A18" w14:textId="77777777" w:rsidR="00E06DE3" w:rsidRPr="003A4CC4" w:rsidRDefault="00E06DE3" w:rsidP="00DD63DF">
      <w:pPr>
        <w:spacing w:after="0"/>
        <w:jc w:val="both"/>
        <w:rPr>
          <w:rFonts w:ascii="Arial Narrow" w:hAnsi="Arial Narrow"/>
          <w:sz w:val="24"/>
          <w:szCs w:val="24"/>
        </w:rPr>
      </w:pPr>
    </w:p>
    <w:p w14:paraId="2C12E3BB" w14:textId="77777777" w:rsidR="00136234" w:rsidRPr="003A4CC4" w:rsidRDefault="003A448A" w:rsidP="00DD63DF">
      <w:pPr>
        <w:spacing w:after="0"/>
        <w:jc w:val="both"/>
        <w:rPr>
          <w:rFonts w:ascii="Arial Narrow" w:hAnsi="Arial Narrow"/>
          <w:sz w:val="24"/>
          <w:szCs w:val="24"/>
          <w:u w:val="single"/>
        </w:rPr>
      </w:pPr>
      <w:r w:rsidRPr="003A4CC4">
        <w:rPr>
          <w:rFonts w:ascii="Arial Narrow" w:hAnsi="Arial Narrow"/>
          <w:b/>
          <w:sz w:val="24"/>
          <w:szCs w:val="24"/>
          <w:u w:val="single"/>
        </w:rPr>
        <w:t>Primary Responsibilities:</w:t>
      </w:r>
      <w:r w:rsidR="00870CF9" w:rsidRPr="003A4CC4">
        <w:rPr>
          <w:rFonts w:ascii="Arial Narrow" w:hAnsi="Arial Narrow"/>
          <w:sz w:val="24"/>
          <w:szCs w:val="24"/>
          <w:u w:val="single"/>
        </w:rPr>
        <w:t xml:space="preserve"> </w:t>
      </w:r>
    </w:p>
    <w:p w14:paraId="6BB73DD2" w14:textId="77777777" w:rsidR="002653A1" w:rsidRPr="003A4CC4" w:rsidRDefault="003810EA" w:rsidP="00DD63DF">
      <w:pPr>
        <w:spacing w:after="0"/>
        <w:jc w:val="both"/>
        <w:rPr>
          <w:rFonts w:ascii="Arial Narrow" w:hAnsi="Arial Narrow"/>
          <w:sz w:val="24"/>
          <w:szCs w:val="24"/>
        </w:rPr>
      </w:pPr>
      <w:r>
        <w:rPr>
          <w:rFonts w:ascii="Arial Narrow" w:hAnsi="Arial Narrow"/>
          <w:sz w:val="24"/>
          <w:szCs w:val="24"/>
        </w:rPr>
        <w:t>The following is a list</w:t>
      </w:r>
      <w:r w:rsidR="003A448A" w:rsidRPr="003A4CC4">
        <w:rPr>
          <w:rFonts w:ascii="Arial Narrow" w:hAnsi="Arial Narrow"/>
          <w:sz w:val="24"/>
          <w:szCs w:val="24"/>
        </w:rPr>
        <w:t xml:space="preserve"> of responsibilities </w:t>
      </w:r>
      <w:r>
        <w:rPr>
          <w:rFonts w:ascii="Arial Narrow" w:hAnsi="Arial Narrow"/>
          <w:sz w:val="24"/>
          <w:szCs w:val="24"/>
        </w:rPr>
        <w:t>for</w:t>
      </w:r>
      <w:r w:rsidR="003A448A" w:rsidRPr="003A4CC4">
        <w:rPr>
          <w:rFonts w:ascii="Arial Narrow" w:hAnsi="Arial Narrow"/>
          <w:sz w:val="24"/>
          <w:szCs w:val="24"/>
        </w:rPr>
        <w:t xml:space="preserve"> this position and is not intended to be a complete lis</w:t>
      </w:r>
      <w:r>
        <w:rPr>
          <w:rFonts w:ascii="Arial Narrow" w:hAnsi="Arial Narrow"/>
          <w:sz w:val="24"/>
          <w:szCs w:val="24"/>
        </w:rPr>
        <w:t>t</w:t>
      </w:r>
      <w:r w:rsidR="003A448A" w:rsidRPr="003A4CC4">
        <w:rPr>
          <w:rFonts w:ascii="Arial Narrow" w:hAnsi="Arial Narrow"/>
          <w:sz w:val="24"/>
          <w:szCs w:val="24"/>
        </w:rPr>
        <w:t>.</w:t>
      </w:r>
    </w:p>
    <w:p w14:paraId="6FCB86AA" w14:textId="3893BDF0" w:rsidR="00DD63DF" w:rsidRPr="003A4CC4" w:rsidRDefault="003810EA" w:rsidP="0080418C">
      <w:pPr>
        <w:pStyle w:val="ListParagraph"/>
        <w:numPr>
          <w:ilvl w:val="0"/>
          <w:numId w:val="5"/>
        </w:numPr>
        <w:spacing w:after="0"/>
        <w:jc w:val="both"/>
        <w:rPr>
          <w:rFonts w:ascii="Arial Narrow" w:hAnsi="Arial Narrow"/>
          <w:sz w:val="24"/>
          <w:szCs w:val="24"/>
        </w:rPr>
      </w:pPr>
      <w:r>
        <w:rPr>
          <w:rFonts w:ascii="Arial Narrow" w:hAnsi="Arial Narrow"/>
          <w:sz w:val="24"/>
          <w:szCs w:val="24"/>
        </w:rPr>
        <w:t>Answer</w:t>
      </w:r>
      <w:r w:rsidR="0080418C" w:rsidRPr="003A4CC4">
        <w:rPr>
          <w:rFonts w:ascii="Arial Narrow" w:hAnsi="Arial Narrow"/>
          <w:sz w:val="24"/>
          <w:szCs w:val="24"/>
        </w:rPr>
        <w:t xml:space="preserve"> and respond</w:t>
      </w:r>
      <w:r w:rsidR="00DD63DF" w:rsidRPr="003A4CC4">
        <w:rPr>
          <w:rFonts w:ascii="Arial Narrow" w:hAnsi="Arial Narrow"/>
          <w:sz w:val="24"/>
          <w:szCs w:val="24"/>
        </w:rPr>
        <w:t xml:space="preserve"> to incoming calls,</w:t>
      </w:r>
      <w:r w:rsidR="00E91D83">
        <w:rPr>
          <w:rFonts w:ascii="Arial Narrow" w:hAnsi="Arial Narrow"/>
          <w:sz w:val="24"/>
          <w:szCs w:val="24"/>
        </w:rPr>
        <w:t xml:space="preserve"> transferring</w:t>
      </w:r>
      <w:r w:rsidR="00C71811">
        <w:rPr>
          <w:rFonts w:ascii="Arial Narrow" w:hAnsi="Arial Narrow"/>
          <w:sz w:val="24"/>
          <w:szCs w:val="24"/>
        </w:rPr>
        <w:t xml:space="preserve"> </w:t>
      </w:r>
      <w:r w:rsidR="00E91D83">
        <w:rPr>
          <w:rFonts w:ascii="Arial Narrow" w:hAnsi="Arial Narrow"/>
          <w:sz w:val="24"/>
          <w:szCs w:val="24"/>
        </w:rPr>
        <w:t>calls</w:t>
      </w:r>
      <w:r w:rsidR="00C71811">
        <w:rPr>
          <w:rFonts w:ascii="Arial Narrow" w:hAnsi="Arial Narrow"/>
          <w:sz w:val="24"/>
          <w:szCs w:val="24"/>
        </w:rPr>
        <w:t>,</w:t>
      </w:r>
      <w:r>
        <w:rPr>
          <w:rFonts w:ascii="Arial Narrow" w:hAnsi="Arial Narrow"/>
          <w:sz w:val="24"/>
          <w:szCs w:val="24"/>
        </w:rPr>
        <w:t xml:space="preserve"> taking</w:t>
      </w:r>
      <w:r w:rsidR="00DD63DF" w:rsidRPr="003A4CC4">
        <w:rPr>
          <w:rFonts w:ascii="Arial Narrow" w:hAnsi="Arial Narrow"/>
          <w:sz w:val="24"/>
          <w:szCs w:val="24"/>
        </w:rPr>
        <w:t xml:space="preserve"> messages on a multi-line phone system and/or direct</w:t>
      </w:r>
      <w:r>
        <w:rPr>
          <w:rFonts w:ascii="Arial Narrow" w:hAnsi="Arial Narrow"/>
          <w:sz w:val="24"/>
          <w:szCs w:val="24"/>
        </w:rPr>
        <w:t>ing</w:t>
      </w:r>
      <w:r w:rsidR="00DD63DF" w:rsidRPr="003A4CC4">
        <w:rPr>
          <w:rFonts w:ascii="Arial Narrow" w:hAnsi="Arial Narrow"/>
          <w:sz w:val="24"/>
          <w:szCs w:val="24"/>
        </w:rPr>
        <w:t xml:space="preserve"> inquiries to the appropriate department.</w:t>
      </w:r>
      <w:r w:rsidR="0080418C" w:rsidRPr="003A4CC4">
        <w:rPr>
          <w:rFonts w:ascii="Arial Narrow" w:hAnsi="Arial Narrow"/>
          <w:sz w:val="24"/>
          <w:szCs w:val="24"/>
        </w:rPr>
        <w:t xml:space="preserve">  </w:t>
      </w:r>
    </w:p>
    <w:p w14:paraId="6DFA1ED1" w14:textId="77777777" w:rsidR="00026E99" w:rsidRPr="003A4CC4" w:rsidRDefault="00DD63DF" w:rsidP="00DD63DF">
      <w:pPr>
        <w:pStyle w:val="ListParagraph"/>
        <w:numPr>
          <w:ilvl w:val="0"/>
          <w:numId w:val="5"/>
        </w:numPr>
        <w:spacing w:after="0"/>
        <w:jc w:val="both"/>
        <w:rPr>
          <w:rFonts w:ascii="Arial Narrow" w:hAnsi="Arial Narrow"/>
          <w:sz w:val="24"/>
          <w:szCs w:val="24"/>
        </w:rPr>
      </w:pPr>
      <w:r w:rsidRPr="003A4CC4">
        <w:rPr>
          <w:rFonts w:ascii="Arial Narrow" w:hAnsi="Arial Narrow"/>
          <w:sz w:val="24"/>
          <w:szCs w:val="24"/>
        </w:rPr>
        <w:t>Responsible for the transfer of deeds and legal documents</w:t>
      </w:r>
      <w:r w:rsidR="003810EA">
        <w:rPr>
          <w:rFonts w:ascii="Arial Narrow" w:hAnsi="Arial Narrow"/>
          <w:sz w:val="24"/>
          <w:szCs w:val="24"/>
        </w:rPr>
        <w:t xml:space="preserve"> by</w:t>
      </w:r>
      <w:r w:rsidRPr="003A4CC4">
        <w:rPr>
          <w:rFonts w:ascii="Arial Narrow" w:hAnsi="Arial Narrow"/>
          <w:sz w:val="24"/>
          <w:szCs w:val="24"/>
        </w:rPr>
        <w:t xml:space="preserve"> verify</w:t>
      </w:r>
      <w:r w:rsidR="003810EA">
        <w:rPr>
          <w:rFonts w:ascii="Arial Narrow" w:hAnsi="Arial Narrow"/>
          <w:sz w:val="24"/>
          <w:szCs w:val="24"/>
        </w:rPr>
        <w:t xml:space="preserve">ing </w:t>
      </w:r>
      <w:r w:rsidRPr="003A4CC4">
        <w:rPr>
          <w:rFonts w:ascii="Arial Narrow" w:hAnsi="Arial Narrow"/>
          <w:sz w:val="24"/>
          <w:szCs w:val="24"/>
        </w:rPr>
        <w:t>taxes are paid</w:t>
      </w:r>
      <w:r w:rsidR="003810EA">
        <w:rPr>
          <w:rFonts w:ascii="Arial Narrow" w:hAnsi="Arial Narrow"/>
          <w:sz w:val="24"/>
          <w:szCs w:val="24"/>
        </w:rPr>
        <w:t xml:space="preserve"> and</w:t>
      </w:r>
      <w:r w:rsidR="00026E99" w:rsidRPr="003A4CC4">
        <w:rPr>
          <w:rFonts w:ascii="Arial Narrow" w:hAnsi="Arial Narrow"/>
          <w:sz w:val="24"/>
          <w:szCs w:val="24"/>
        </w:rPr>
        <w:t xml:space="preserve"> chain of title and legal description are accurate</w:t>
      </w:r>
      <w:r w:rsidRPr="003A4CC4">
        <w:rPr>
          <w:rFonts w:ascii="Arial Narrow" w:hAnsi="Arial Narrow"/>
          <w:sz w:val="24"/>
          <w:szCs w:val="24"/>
        </w:rPr>
        <w:t xml:space="preserve"> before allowing transfer.  </w:t>
      </w:r>
    </w:p>
    <w:p w14:paraId="2F7D29E5" w14:textId="77777777" w:rsidR="00DD63DF" w:rsidRDefault="006D6DBA" w:rsidP="00DD63DF">
      <w:pPr>
        <w:pStyle w:val="ListParagraph"/>
        <w:numPr>
          <w:ilvl w:val="0"/>
          <w:numId w:val="5"/>
        </w:numPr>
        <w:spacing w:after="0"/>
        <w:jc w:val="both"/>
        <w:rPr>
          <w:rFonts w:ascii="Arial Narrow" w:hAnsi="Arial Narrow"/>
          <w:sz w:val="24"/>
          <w:szCs w:val="24"/>
        </w:rPr>
      </w:pPr>
      <w:r>
        <w:rPr>
          <w:rFonts w:ascii="Arial Narrow" w:hAnsi="Arial Narrow"/>
          <w:sz w:val="24"/>
          <w:szCs w:val="24"/>
        </w:rPr>
        <w:t>Enter</w:t>
      </w:r>
      <w:r w:rsidR="00DD63DF" w:rsidRPr="003A4CC4">
        <w:rPr>
          <w:rFonts w:ascii="Arial Narrow" w:hAnsi="Arial Narrow"/>
          <w:sz w:val="24"/>
          <w:szCs w:val="24"/>
        </w:rPr>
        <w:t xml:space="preserve"> bills a</w:t>
      </w:r>
      <w:r w:rsidR="003810EA">
        <w:rPr>
          <w:rFonts w:ascii="Arial Narrow" w:hAnsi="Arial Narrow"/>
          <w:sz w:val="24"/>
          <w:szCs w:val="24"/>
        </w:rPr>
        <w:t>nd invoices into</w:t>
      </w:r>
      <w:r>
        <w:rPr>
          <w:rFonts w:ascii="Arial Narrow" w:hAnsi="Arial Narrow"/>
          <w:sz w:val="24"/>
          <w:szCs w:val="24"/>
        </w:rPr>
        <w:t xml:space="preserve"> </w:t>
      </w:r>
      <w:r w:rsidR="00DD63DF" w:rsidRPr="003A4CC4">
        <w:rPr>
          <w:rFonts w:ascii="Arial Narrow" w:hAnsi="Arial Narrow"/>
          <w:sz w:val="24"/>
          <w:szCs w:val="24"/>
        </w:rPr>
        <w:t>account</w:t>
      </w:r>
      <w:r w:rsidR="003810EA">
        <w:rPr>
          <w:rFonts w:ascii="Arial Narrow" w:hAnsi="Arial Narrow"/>
          <w:sz w:val="24"/>
          <w:szCs w:val="24"/>
        </w:rPr>
        <w:t>ing system and process</w:t>
      </w:r>
      <w:r w:rsidR="00DD63DF" w:rsidRPr="003A4CC4">
        <w:rPr>
          <w:rFonts w:ascii="Arial Narrow" w:hAnsi="Arial Narrow"/>
          <w:sz w:val="24"/>
          <w:szCs w:val="24"/>
        </w:rPr>
        <w:t xml:space="preserve"> accounts payable checks.</w:t>
      </w:r>
    </w:p>
    <w:p w14:paraId="6FBCF44E" w14:textId="0D552C66" w:rsidR="00DD63DF" w:rsidRDefault="00DD63DF" w:rsidP="00DD63DF">
      <w:pPr>
        <w:pStyle w:val="ListParagraph"/>
        <w:numPr>
          <w:ilvl w:val="0"/>
          <w:numId w:val="5"/>
        </w:numPr>
        <w:spacing w:after="0"/>
        <w:jc w:val="both"/>
        <w:rPr>
          <w:rFonts w:ascii="Arial Narrow" w:hAnsi="Arial Narrow"/>
          <w:sz w:val="24"/>
          <w:szCs w:val="24"/>
        </w:rPr>
      </w:pPr>
      <w:r w:rsidRPr="003A4CC4">
        <w:rPr>
          <w:rFonts w:ascii="Arial Narrow" w:hAnsi="Arial Narrow"/>
          <w:sz w:val="24"/>
          <w:szCs w:val="24"/>
        </w:rPr>
        <w:t>Assist in prepa</w:t>
      </w:r>
      <w:r w:rsidR="00E91D83">
        <w:rPr>
          <w:rFonts w:ascii="Arial Narrow" w:hAnsi="Arial Narrow"/>
          <w:sz w:val="24"/>
          <w:szCs w:val="24"/>
        </w:rPr>
        <w:t>ring various monthly, quarterly</w:t>
      </w:r>
      <w:r w:rsidRPr="003A4CC4">
        <w:rPr>
          <w:rFonts w:ascii="Arial Narrow" w:hAnsi="Arial Narrow"/>
          <w:sz w:val="24"/>
          <w:szCs w:val="24"/>
        </w:rPr>
        <w:t xml:space="preserve"> and annual financial reports </w:t>
      </w:r>
      <w:r w:rsidR="003810EA">
        <w:rPr>
          <w:rFonts w:ascii="Arial Narrow" w:hAnsi="Arial Narrow"/>
          <w:sz w:val="24"/>
          <w:szCs w:val="24"/>
        </w:rPr>
        <w:t>i</w:t>
      </w:r>
      <w:r w:rsidRPr="003A4CC4">
        <w:rPr>
          <w:rFonts w:ascii="Arial Narrow" w:hAnsi="Arial Narrow"/>
          <w:sz w:val="24"/>
          <w:szCs w:val="24"/>
        </w:rPr>
        <w:t xml:space="preserve">ncluding </w:t>
      </w:r>
      <w:r w:rsidR="003810EA">
        <w:rPr>
          <w:rFonts w:ascii="Arial Narrow" w:hAnsi="Arial Narrow"/>
          <w:sz w:val="24"/>
          <w:szCs w:val="24"/>
        </w:rPr>
        <w:t xml:space="preserve">but not limited to:  </w:t>
      </w:r>
      <w:r w:rsidRPr="003A4CC4">
        <w:rPr>
          <w:rFonts w:ascii="Arial Narrow" w:hAnsi="Arial Narrow"/>
          <w:sz w:val="24"/>
          <w:szCs w:val="24"/>
        </w:rPr>
        <w:t>department repo</w:t>
      </w:r>
      <w:r w:rsidR="00E91D83">
        <w:rPr>
          <w:rFonts w:ascii="Arial Narrow" w:hAnsi="Arial Narrow"/>
          <w:sz w:val="24"/>
          <w:szCs w:val="24"/>
        </w:rPr>
        <w:t>rts, grant reports, levy sheets</w:t>
      </w:r>
      <w:r w:rsidRPr="003A4CC4">
        <w:rPr>
          <w:rFonts w:ascii="Arial Narrow" w:hAnsi="Arial Narrow"/>
          <w:sz w:val="24"/>
          <w:szCs w:val="24"/>
        </w:rPr>
        <w:t xml:space="preserve"> and budget reports.</w:t>
      </w:r>
    </w:p>
    <w:p w14:paraId="3EF5446E" w14:textId="77777777" w:rsidR="00F86A20" w:rsidRDefault="003810EA" w:rsidP="00DD63DF">
      <w:pPr>
        <w:pStyle w:val="ListParagraph"/>
        <w:numPr>
          <w:ilvl w:val="0"/>
          <w:numId w:val="5"/>
        </w:numPr>
        <w:spacing w:after="0"/>
        <w:jc w:val="both"/>
        <w:rPr>
          <w:rFonts w:ascii="Arial Narrow" w:hAnsi="Arial Narrow"/>
          <w:sz w:val="24"/>
          <w:szCs w:val="24"/>
        </w:rPr>
      </w:pPr>
      <w:r w:rsidRPr="00F86A20">
        <w:rPr>
          <w:rFonts w:ascii="Arial Narrow" w:hAnsi="Arial Narrow"/>
          <w:sz w:val="24"/>
          <w:szCs w:val="24"/>
        </w:rPr>
        <w:t>Conduct</w:t>
      </w:r>
      <w:r w:rsidR="00DD63DF" w:rsidRPr="00F86A20">
        <w:rPr>
          <w:rFonts w:ascii="Arial Narrow" w:hAnsi="Arial Narrow"/>
          <w:sz w:val="24"/>
          <w:szCs w:val="24"/>
        </w:rPr>
        <w:t xml:space="preserve"> tax foreclosure process </w:t>
      </w:r>
      <w:r w:rsidR="00986524" w:rsidRPr="00F86A20">
        <w:rPr>
          <w:rFonts w:ascii="Arial Narrow" w:hAnsi="Arial Narrow"/>
          <w:sz w:val="24"/>
          <w:szCs w:val="24"/>
        </w:rPr>
        <w:t>in accordance</w:t>
      </w:r>
      <w:r w:rsidR="00F86A20">
        <w:rPr>
          <w:rFonts w:ascii="Arial Narrow" w:hAnsi="Arial Narrow"/>
          <w:sz w:val="24"/>
          <w:szCs w:val="24"/>
        </w:rPr>
        <w:t xml:space="preserve"> with North Dakota Century Code.</w:t>
      </w:r>
    </w:p>
    <w:p w14:paraId="624EFF9C" w14:textId="77777777" w:rsidR="00F86A20" w:rsidRDefault="003810EA" w:rsidP="00DD63DF">
      <w:pPr>
        <w:pStyle w:val="ListParagraph"/>
        <w:numPr>
          <w:ilvl w:val="0"/>
          <w:numId w:val="5"/>
        </w:numPr>
        <w:spacing w:after="0"/>
        <w:jc w:val="both"/>
        <w:rPr>
          <w:rFonts w:ascii="Arial Narrow" w:hAnsi="Arial Narrow"/>
          <w:sz w:val="24"/>
          <w:szCs w:val="24"/>
        </w:rPr>
      </w:pPr>
      <w:r w:rsidRPr="00F86A20">
        <w:rPr>
          <w:rFonts w:ascii="Arial Narrow" w:hAnsi="Arial Narrow"/>
          <w:sz w:val="24"/>
          <w:szCs w:val="24"/>
        </w:rPr>
        <w:t>Conduct sales of C</w:t>
      </w:r>
      <w:r w:rsidR="00DD63DF" w:rsidRPr="00F86A20">
        <w:rPr>
          <w:rFonts w:ascii="Arial Narrow" w:hAnsi="Arial Narrow"/>
          <w:sz w:val="24"/>
          <w:szCs w:val="24"/>
        </w:rPr>
        <w:t>ounty-owned property</w:t>
      </w:r>
      <w:r w:rsidR="00986524" w:rsidRPr="00F86A20">
        <w:rPr>
          <w:rFonts w:ascii="Arial Narrow" w:hAnsi="Arial Narrow"/>
          <w:sz w:val="24"/>
          <w:szCs w:val="24"/>
        </w:rPr>
        <w:t xml:space="preserve"> in accordance with North Dakota Century C</w:t>
      </w:r>
      <w:r w:rsidR="00F86A20" w:rsidRPr="00F86A20">
        <w:rPr>
          <w:rFonts w:ascii="Arial Narrow" w:hAnsi="Arial Narrow"/>
          <w:sz w:val="24"/>
          <w:szCs w:val="24"/>
        </w:rPr>
        <w:t xml:space="preserve">ode. </w:t>
      </w:r>
    </w:p>
    <w:p w14:paraId="0BB0E0BD" w14:textId="77777777" w:rsidR="00DD63DF" w:rsidRPr="00F86A20" w:rsidRDefault="003810EA" w:rsidP="00DD63DF">
      <w:pPr>
        <w:pStyle w:val="ListParagraph"/>
        <w:numPr>
          <w:ilvl w:val="0"/>
          <w:numId w:val="5"/>
        </w:numPr>
        <w:spacing w:after="0"/>
        <w:jc w:val="both"/>
        <w:rPr>
          <w:rFonts w:ascii="Arial Narrow" w:hAnsi="Arial Narrow"/>
          <w:sz w:val="24"/>
          <w:szCs w:val="24"/>
        </w:rPr>
      </w:pPr>
      <w:r w:rsidRPr="00F86A20">
        <w:rPr>
          <w:rFonts w:ascii="Arial Narrow" w:hAnsi="Arial Narrow"/>
          <w:sz w:val="24"/>
          <w:szCs w:val="24"/>
        </w:rPr>
        <w:t>Issue</w:t>
      </w:r>
      <w:r w:rsidR="00DD63DF" w:rsidRPr="00F86A20">
        <w:rPr>
          <w:rFonts w:ascii="Arial Narrow" w:hAnsi="Arial Narrow"/>
          <w:sz w:val="24"/>
          <w:szCs w:val="24"/>
        </w:rPr>
        <w:t xml:space="preserve"> various licenses and permits including but not limited to:  cabin, pasture/hay land, boat docks, beer and liquor applications </w:t>
      </w:r>
      <w:r w:rsidR="0025795E" w:rsidRPr="00F86A20">
        <w:rPr>
          <w:rFonts w:ascii="Arial Narrow" w:hAnsi="Arial Narrow"/>
          <w:sz w:val="24"/>
          <w:szCs w:val="24"/>
        </w:rPr>
        <w:t>and licenses,</w:t>
      </w:r>
      <w:r w:rsidR="00E91D83">
        <w:rPr>
          <w:rFonts w:ascii="Arial Narrow" w:hAnsi="Arial Narrow"/>
          <w:sz w:val="24"/>
          <w:szCs w:val="24"/>
        </w:rPr>
        <w:t xml:space="preserve"> raffle permits</w:t>
      </w:r>
      <w:r w:rsidR="00DD63DF" w:rsidRPr="00F86A20">
        <w:rPr>
          <w:rFonts w:ascii="Arial Narrow" w:hAnsi="Arial Narrow"/>
          <w:sz w:val="24"/>
          <w:szCs w:val="24"/>
        </w:rPr>
        <w:t xml:space="preserve"> and site authorizations.</w:t>
      </w:r>
    </w:p>
    <w:p w14:paraId="1BAA56B4" w14:textId="77777777" w:rsidR="00DD63DF" w:rsidRPr="003A4CC4" w:rsidRDefault="003810EA" w:rsidP="00DD63DF">
      <w:pPr>
        <w:pStyle w:val="ListParagraph"/>
        <w:numPr>
          <w:ilvl w:val="0"/>
          <w:numId w:val="5"/>
        </w:numPr>
        <w:spacing w:after="0"/>
        <w:jc w:val="both"/>
        <w:rPr>
          <w:rFonts w:ascii="Arial Narrow" w:hAnsi="Arial Narrow"/>
          <w:sz w:val="24"/>
          <w:szCs w:val="24"/>
        </w:rPr>
      </w:pPr>
      <w:r>
        <w:rPr>
          <w:rFonts w:ascii="Arial Narrow" w:hAnsi="Arial Narrow"/>
          <w:sz w:val="24"/>
          <w:szCs w:val="24"/>
        </w:rPr>
        <w:t>Prepare</w:t>
      </w:r>
      <w:r w:rsidR="00DD63DF" w:rsidRPr="003A4CC4">
        <w:rPr>
          <w:rFonts w:ascii="Arial Narrow" w:hAnsi="Arial Narrow"/>
          <w:sz w:val="24"/>
          <w:szCs w:val="24"/>
        </w:rPr>
        <w:t xml:space="preserve"> and distribute monthly tax apportionment direct deposits for local governments su</w:t>
      </w:r>
      <w:r w:rsidR="00E91D83">
        <w:rPr>
          <w:rFonts w:ascii="Arial Narrow" w:hAnsi="Arial Narrow"/>
          <w:sz w:val="24"/>
          <w:szCs w:val="24"/>
        </w:rPr>
        <w:t>ch as cities, school, townships</w:t>
      </w:r>
      <w:r w:rsidR="00DD63DF" w:rsidRPr="003A4CC4">
        <w:rPr>
          <w:rFonts w:ascii="Arial Narrow" w:hAnsi="Arial Narrow"/>
          <w:sz w:val="24"/>
          <w:szCs w:val="24"/>
        </w:rPr>
        <w:t xml:space="preserve"> and rural fire districts.</w:t>
      </w:r>
    </w:p>
    <w:p w14:paraId="70CCF906" w14:textId="77777777" w:rsidR="00DD63DF" w:rsidRPr="003A4CC4" w:rsidRDefault="00DD63DF" w:rsidP="00DD63DF">
      <w:pPr>
        <w:pStyle w:val="ListParagraph"/>
        <w:numPr>
          <w:ilvl w:val="0"/>
          <w:numId w:val="5"/>
        </w:numPr>
        <w:spacing w:after="0"/>
        <w:jc w:val="both"/>
        <w:rPr>
          <w:rFonts w:ascii="Arial Narrow" w:hAnsi="Arial Narrow"/>
          <w:sz w:val="24"/>
          <w:szCs w:val="24"/>
        </w:rPr>
      </w:pPr>
      <w:r w:rsidRPr="003A4CC4">
        <w:rPr>
          <w:rFonts w:ascii="Arial Narrow" w:hAnsi="Arial Narrow"/>
          <w:sz w:val="24"/>
          <w:szCs w:val="24"/>
        </w:rPr>
        <w:t xml:space="preserve">Prepare </w:t>
      </w:r>
      <w:r w:rsidR="003810EA">
        <w:rPr>
          <w:rFonts w:ascii="Arial Narrow" w:hAnsi="Arial Narrow"/>
          <w:sz w:val="24"/>
          <w:szCs w:val="24"/>
        </w:rPr>
        <w:t xml:space="preserve">budget </w:t>
      </w:r>
      <w:r w:rsidRPr="003A4CC4">
        <w:rPr>
          <w:rFonts w:ascii="Arial Narrow" w:hAnsi="Arial Narrow"/>
          <w:sz w:val="24"/>
          <w:szCs w:val="24"/>
        </w:rPr>
        <w:t>packets for</w:t>
      </w:r>
      <w:r w:rsidR="003810EA">
        <w:rPr>
          <w:rFonts w:ascii="Arial Narrow" w:hAnsi="Arial Narrow"/>
          <w:sz w:val="24"/>
          <w:szCs w:val="24"/>
        </w:rPr>
        <w:t xml:space="preserve"> distribution to local government entities and outside agencies and follow-up to ensure budgets are returned.</w:t>
      </w:r>
    </w:p>
    <w:p w14:paraId="027A5FE2" w14:textId="77777777" w:rsidR="00986524" w:rsidRPr="00986524" w:rsidRDefault="003810EA" w:rsidP="00DD63DF">
      <w:pPr>
        <w:pStyle w:val="ListParagraph"/>
        <w:numPr>
          <w:ilvl w:val="0"/>
          <w:numId w:val="5"/>
        </w:numPr>
        <w:spacing w:after="0"/>
        <w:jc w:val="both"/>
        <w:rPr>
          <w:rFonts w:ascii="Arial Narrow" w:hAnsi="Arial Narrow"/>
          <w:sz w:val="24"/>
          <w:szCs w:val="24"/>
        </w:rPr>
      </w:pPr>
      <w:r w:rsidRPr="00986524">
        <w:rPr>
          <w:rFonts w:ascii="Arial Narrow" w:hAnsi="Arial Narrow"/>
          <w:sz w:val="24"/>
          <w:szCs w:val="24"/>
        </w:rPr>
        <w:t>Record</w:t>
      </w:r>
      <w:r w:rsidR="00FE18A7" w:rsidRPr="00986524">
        <w:rPr>
          <w:rFonts w:ascii="Arial Narrow" w:hAnsi="Arial Narrow"/>
          <w:sz w:val="24"/>
          <w:szCs w:val="24"/>
        </w:rPr>
        <w:t xml:space="preserve">, </w:t>
      </w:r>
      <w:r w:rsidR="00986524" w:rsidRPr="00986524">
        <w:rPr>
          <w:rFonts w:ascii="Arial Narrow" w:hAnsi="Arial Narrow"/>
          <w:sz w:val="24"/>
          <w:szCs w:val="24"/>
        </w:rPr>
        <w:t xml:space="preserve">draft, </w:t>
      </w:r>
      <w:r w:rsidR="00DD63DF" w:rsidRPr="00986524">
        <w:rPr>
          <w:rFonts w:ascii="Arial Narrow" w:hAnsi="Arial Narrow"/>
          <w:sz w:val="24"/>
          <w:szCs w:val="24"/>
        </w:rPr>
        <w:t>edit</w:t>
      </w:r>
      <w:r w:rsidR="00FE18A7" w:rsidRPr="00986524">
        <w:rPr>
          <w:rFonts w:ascii="Arial Narrow" w:hAnsi="Arial Narrow"/>
          <w:sz w:val="24"/>
          <w:szCs w:val="24"/>
        </w:rPr>
        <w:t xml:space="preserve"> and publish</w:t>
      </w:r>
      <w:r w:rsidR="00986524" w:rsidRPr="00986524">
        <w:rPr>
          <w:rFonts w:ascii="Arial Narrow" w:hAnsi="Arial Narrow"/>
          <w:sz w:val="24"/>
          <w:szCs w:val="24"/>
        </w:rPr>
        <w:t xml:space="preserve"> County C</w:t>
      </w:r>
      <w:r w:rsidR="00DD63DF" w:rsidRPr="00986524">
        <w:rPr>
          <w:rFonts w:ascii="Arial Narrow" w:hAnsi="Arial Narrow"/>
          <w:sz w:val="24"/>
          <w:szCs w:val="24"/>
        </w:rPr>
        <w:t>ommission meeting agenda and minutes for clarity, p</w:t>
      </w:r>
      <w:r w:rsidR="00E91D83">
        <w:rPr>
          <w:rFonts w:ascii="Arial Narrow" w:hAnsi="Arial Narrow"/>
          <w:sz w:val="24"/>
          <w:szCs w:val="24"/>
        </w:rPr>
        <w:t>unctuation, spelling,</w:t>
      </w:r>
      <w:r w:rsidRPr="00986524">
        <w:rPr>
          <w:rFonts w:ascii="Arial Narrow" w:hAnsi="Arial Narrow"/>
          <w:sz w:val="24"/>
          <w:szCs w:val="24"/>
        </w:rPr>
        <w:t xml:space="preserve"> and enter</w:t>
      </w:r>
      <w:r w:rsidR="00DD63DF" w:rsidRPr="00986524">
        <w:rPr>
          <w:rFonts w:ascii="Arial Narrow" w:hAnsi="Arial Narrow"/>
          <w:sz w:val="24"/>
          <w:szCs w:val="24"/>
        </w:rPr>
        <w:t xml:space="preserve"> warrant information into minutes.  </w:t>
      </w:r>
    </w:p>
    <w:p w14:paraId="2BBD0897" w14:textId="77777777" w:rsidR="00DD63DF" w:rsidRPr="00986524" w:rsidRDefault="003810EA" w:rsidP="00DD63DF">
      <w:pPr>
        <w:pStyle w:val="ListParagraph"/>
        <w:numPr>
          <w:ilvl w:val="0"/>
          <w:numId w:val="5"/>
        </w:numPr>
        <w:spacing w:after="0"/>
        <w:jc w:val="both"/>
        <w:rPr>
          <w:rFonts w:ascii="Arial Narrow" w:hAnsi="Arial Narrow"/>
          <w:sz w:val="24"/>
          <w:szCs w:val="24"/>
        </w:rPr>
      </w:pPr>
      <w:r w:rsidRPr="00986524">
        <w:rPr>
          <w:rFonts w:ascii="Arial Narrow" w:hAnsi="Arial Narrow"/>
          <w:sz w:val="24"/>
          <w:szCs w:val="24"/>
        </w:rPr>
        <w:t>Research</w:t>
      </w:r>
      <w:r w:rsidR="00DD63DF" w:rsidRPr="00986524">
        <w:rPr>
          <w:rFonts w:ascii="Arial Narrow" w:hAnsi="Arial Narrow"/>
          <w:sz w:val="24"/>
          <w:szCs w:val="24"/>
        </w:rPr>
        <w:t xml:space="preserve"> and analyze a variety of records includ</w:t>
      </w:r>
      <w:r w:rsidR="00986524" w:rsidRPr="00986524">
        <w:rPr>
          <w:rFonts w:ascii="Arial Narrow" w:hAnsi="Arial Narrow"/>
          <w:sz w:val="24"/>
          <w:szCs w:val="24"/>
        </w:rPr>
        <w:t>ing</w:t>
      </w:r>
      <w:r w:rsidR="00DD63DF" w:rsidRPr="00986524">
        <w:rPr>
          <w:rFonts w:ascii="Arial Narrow" w:hAnsi="Arial Narrow"/>
          <w:sz w:val="24"/>
          <w:szCs w:val="24"/>
        </w:rPr>
        <w:t xml:space="preserve"> but not limited to:  financial records, warrants, elect</w:t>
      </w:r>
      <w:r w:rsidR="00E91D83">
        <w:rPr>
          <w:rFonts w:ascii="Arial Narrow" w:hAnsi="Arial Narrow"/>
          <w:sz w:val="24"/>
          <w:szCs w:val="24"/>
        </w:rPr>
        <w:t>ion records, school information</w:t>
      </w:r>
      <w:r w:rsidR="00DD63DF" w:rsidRPr="00986524">
        <w:rPr>
          <w:rFonts w:ascii="Arial Narrow" w:hAnsi="Arial Narrow"/>
          <w:sz w:val="24"/>
          <w:szCs w:val="24"/>
        </w:rPr>
        <w:t xml:space="preserve"> and commission meetings.</w:t>
      </w:r>
    </w:p>
    <w:p w14:paraId="0DFF5823" w14:textId="77777777" w:rsidR="00DD63DF" w:rsidRDefault="00DD63DF" w:rsidP="00DD63DF">
      <w:pPr>
        <w:pStyle w:val="ListParagraph"/>
        <w:numPr>
          <w:ilvl w:val="0"/>
          <w:numId w:val="5"/>
        </w:numPr>
        <w:spacing w:after="0"/>
        <w:jc w:val="both"/>
        <w:rPr>
          <w:rFonts w:ascii="Arial Narrow" w:hAnsi="Arial Narrow"/>
          <w:sz w:val="24"/>
          <w:szCs w:val="24"/>
        </w:rPr>
      </w:pPr>
      <w:r w:rsidRPr="003A4CC4">
        <w:rPr>
          <w:rFonts w:ascii="Arial Narrow" w:hAnsi="Arial Narrow"/>
          <w:sz w:val="24"/>
          <w:szCs w:val="24"/>
        </w:rPr>
        <w:t>Assist in the preparation for elections</w:t>
      </w:r>
      <w:r w:rsidR="003810EA">
        <w:rPr>
          <w:rFonts w:ascii="Arial Narrow" w:hAnsi="Arial Narrow"/>
          <w:sz w:val="24"/>
          <w:szCs w:val="24"/>
        </w:rPr>
        <w:t xml:space="preserve"> including o</w:t>
      </w:r>
      <w:r w:rsidRPr="003A4CC4">
        <w:rPr>
          <w:rFonts w:ascii="Arial Narrow" w:hAnsi="Arial Narrow"/>
          <w:sz w:val="24"/>
          <w:szCs w:val="24"/>
        </w:rPr>
        <w:t>rganize election workers, prepare and mail election correspondence, process and issue absentee and UOCAVA ballots, update poll books and voter listings.</w:t>
      </w:r>
    </w:p>
    <w:p w14:paraId="17E4E194" w14:textId="77777777" w:rsidR="00E06DE3" w:rsidRDefault="00E06DE3" w:rsidP="00DD63DF">
      <w:pPr>
        <w:pStyle w:val="ListParagraph"/>
        <w:numPr>
          <w:ilvl w:val="0"/>
          <w:numId w:val="5"/>
        </w:numPr>
        <w:spacing w:after="0"/>
        <w:jc w:val="both"/>
        <w:rPr>
          <w:rFonts w:ascii="Arial Narrow" w:hAnsi="Arial Narrow"/>
          <w:sz w:val="24"/>
          <w:szCs w:val="24"/>
        </w:rPr>
      </w:pPr>
      <w:r>
        <w:rPr>
          <w:rFonts w:ascii="Arial Narrow" w:hAnsi="Arial Narrow"/>
          <w:sz w:val="24"/>
          <w:szCs w:val="24"/>
        </w:rPr>
        <w:t xml:space="preserve">Provide direct and frequent communication with employees, the </w:t>
      </w:r>
      <w:r w:rsidR="00E91D83">
        <w:rPr>
          <w:rFonts w:ascii="Arial Narrow" w:hAnsi="Arial Narrow"/>
          <w:sz w:val="24"/>
          <w:szCs w:val="24"/>
        </w:rPr>
        <w:t>public, professional businesses</w:t>
      </w:r>
      <w:r>
        <w:rPr>
          <w:rFonts w:ascii="Arial Narrow" w:hAnsi="Arial Narrow"/>
          <w:sz w:val="24"/>
          <w:szCs w:val="24"/>
        </w:rPr>
        <w:t xml:space="preserve"> and governmental agencies; respond to inquiries and requests in a professional manner.</w:t>
      </w:r>
    </w:p>
    <w:p w14:paraId="7BB70F3C" w14:textId="3882D229" w:rsidR="002653A1" w:rsidRPr="003A4CC4" w:rsidRDefault="00CC3DBB" w:rsidP="00DD63DF">
      <w:pPr>
        <w:pStyle w:val="ListParagraph"/>
        <w:numPr>
          <w:ilvl w:val="0"/>
          <w:numId w:val="5"/>
        </w:numPr>
        <w:spacing w:after="0"/>
        <w:jc w:val="both"/>
        <w:rPr>
          <w:rFonts w:ascii="Arial Narrow" w:hAnsi="Arial Narrow"/>
          <w:sz w:val="24"/>
          <w:szCs w:val="24"/>
        </w:rPr>
      </w:pPr>
      <w:r>
        <w:rPr>
          <w:rFonts w:ascii="Arial Narrow" w:hAnsi="Arial Narrow"/>
          <w:sz w:val="24"/>
          <w:szCs w:val="24"/>
        </w:rPr>
        <w:t xml:space="preserve">County department heads and supervisors reserve the right to amend the functions assigned this position, either temporarily or permanently, at any time as they determine the best interests of their departments. Further, employees may be assigned other or additional functions to fill-in during the absence of other employees or vacancies in other positions. </w:t>
      </w:r>
    </w:p>
    <w:p w14:paraId="4A2EBE25" w14:textId="77777777" w:rsidR="0022795C" w:rsidRDefault="0022795C" w:rsidP="003A4CC4">
      <w:pPr>
        <w:spacing w:after="0"/>
        <w:jc w:val="both"/>
        <w:rPr>
          <w:rFonts w:ascii="Arial Narrow" w:hAnsi="Arial Narrow"/>
          <w:b/>
          <w:sz w:val="24"/>
          <w:szCs w:val="24"/>
          <w:u w:val="single"/>
        </w:rPr>
      </w:pPr>
    </w:p>
    <w:p w14:paraId="38D07845" w14:textId="21231520" w:rsidR="003A4CC4" w:rsidRPr="00AF4D08" w:rsidRDefault="003A4CC4" w:rsidP="003A4CC4">
      <w:pPr>
        <w:spacing w:after="0"/>
        <w:jc w:val="both"/>
        <w:rPr>
          <w:rFonts w:ascii="Arial Narrow" w:hAnsi="Arial Narrow"/>
          <w:b/>
          <w:sz w:val="24"/>
          <w:szCs w:val="24"/>
          <w:u w:val="single"/>
        </w:rPr>
      </w:pPr>
      <w:r w:rsidRPr="00AF4D08">
        <w:rPr>
          <w:rFonts w:ascii="Arial Narrow" w:hAnsi="Arial Narrow"/>
          <w:b/>
          <w:sz w:val="24"/>
          <w:szCs w:val="24"/>
          <w:u w:val="single"/>
        </w:rPr>
        <w:t>Qualifications:</w:t>
      </w:r>
    </w:p>
    <w:p w14:paraId="30A2B221" w14:textId="5C1CEAE4" w:rsidR="003A4CC4" w:rsidRPr="00AF4D08" w:rsidRDefault="00C20889" w:rsidP="003A4CC4">
      <w:pPr>
        <w:spacing w:after="0"/>
        <w:jc w:val="both"/>
        <w:rPr>
          <w:rFonts w:ascii="Arial Narrow" w:hAnsi="Arial Narrow"/>
          <w:sz w:val="24"/>
          <w:szCs w:val="24"/>
        </w:rPr>
      </w:pPr>
      <w:r>
        <w:rPr>
          <w:rFonts w:ascii="Arial Narrow" w:hAnsi="Arial Narrow"/>
          <w:sz w:val="24"/>
          <w:szCs w:val="24"/>
        </w:rPr>
        <w:t>P</w:t>
      </w:r>
      <w:r w:rsidR="003A4CC4" w:rsidRPr="00AF4D08">
        <w:rPr>
          <w:rFonts w:ascii="Arial Narrow" w:hAnsi="Arial Narrow"/>
          <w:sz w:val="24"/>
          <w:szCs w:val="24"/>
        </w:rPr>
        <w:t xml:space="preserve">ost high school accounting or bookkeeping education </w:t>
      </w:r>
      <w:r w:rsidR="0022795C">
        <w:rPr>
          <w:rFonts w:ascii="Arial Narrow" w:hAnsi="Arial Narrow"/>
          <w:sz w:val="24"/>
          <w:szCs w:val="24"/>
        </w:rPr>
        <w:t>and/or an Associate’s degree</w:t>
      </w:r>
      <w:r w:rsidR="003A4CC4" w:rsidRPr="00AF4D08">
        <w:rPr>
          <w:rFonts w:ascii="Arial Narrow" w:hAnsi="Arial Narrow"/>
          <w:sz w:val="24"/>
          <w:szCs w:val="24"/>
        </w:rPr>
        <w:t xml:space="preserve"> relat</w:t>
      </w:r>
      <w:r w:rsidR="00A1611C">
        <w:rPr>
          <w:rFonts w:ascii="Arial Narrow" w:hAnsi="Arial Narrow"/>
          <w:sz w:val="24"/>
          <w:szCs w:val="24"/>
        </w:rPr>
        <w:t>ing to accounting</w:t>
      </w:r>
      <w:r w:rsidR="003A4CC4" w:rsidRPr="00AF4D08">
        <w:rPr>
          <w:rFonts w:ascii="Arial Narrow" w:hAnsi="Arial Narrow"/>
          <w:sz w:val="24"/>
          <w:szCs w:val="24"/>
        </w:rPr>
        <w:t xml:space="preserve"> or equivalent combination of education and experience </w:t>
      </w:r>
      <w:r w:rsidR="00A1611C">
        <w:rPr>
          <w:rFonts w:ascii="Arial Narrow" w:hAnsi="Arial Narrow"/>
          <w:sz w:val="24"/>
          <w:szCs w:val="24"/>
        </w:rPr>
        <w:t>preferred</w:t>
      </w:r>
      <w:r w:rsidR="003A4CC4" w:rsidRPr="00AF4D08">
        <w:rPr>
          <w:rFonts w:ascii="Arial Narrow" w:hAnsi="Arial Narrow"/>
          <w:sz w:val="24"/>
          <w:szCs w:val="24"/>
        </w:rPr>
        <w:t xml:space="preserve">. </w:t>
      </w:r>
      <w:r w:rsidR="00A1611C">
        <w:rPr>
          <w:rFonts w:ascii="Arial Narrow" w:hAnsi="Arial Narrow"/>
          <w:sz w:val="24"/>
          <w:szCs w:val="24"/>
        </w:rPr>
        <w:t>Must exhibit professional skills when</w:t>
      </w:r>
      <w:r w:rsidR="003A4CC4" w:rsidRPr="00AF4D08">
        <w:rPr>
          <w:rFonts w:ascii="Arial Narrow" w:hAnsi="Arial Narrow"/>
          <w:sz w:val="24"/>
          <w:szCs w:val="24"/>
        </w:rPr>
        <w:t xml:space="preserve"> working with the public</w:t>
      </w:r>
      <w:r w:rsidR="00A1611C">
        <w:rPr>
          <w:rFonts w:ascii="Arial Narrow" w:hAnsi="Arial Narrow"/>
          <w:sz w:val="24"/>
          <w:szCs w:val="24"/>
        </w:rPr>
        <w:t>.</w:t>
      </w:r>
      <w:r w:rsidR="003A4CC4" w:rsidRPr="00AF4D08">
        <w:rPr>
          <w:rFonts w:ascii="Arial Narrow" w:hAnsi="Arial Narrow"/>
          <w:sz w:val="24"/>
          <w:szCs w:val="24"/>
        </w:rPr>
        <w:t xml:space="preserve"> </w:t>
      </w:r>
      <w:r w:rsidR="00A1611C">
        <w:rPr>
          <w:rFonts w:ascii="Arial Narrow" w:hAnsi="Arial Narrow"/>
          <w:sz w:val="24"/>
          <w:szCs w:val="24"/>
        </w:rPr>
        <w:t>C</w:t>
      </w:r>
      <w:r w:rsidR="003A4CC4" w:rsidRPr="00AF4D08">
        <w:rPr>
          <w:rFonts w:ascii="Arial Narrow" w:hAnsi="Arial Narrow"/>
          <w:sz w:val="24"/>
          <w:szCs w:val="24"/>
        </w:rPr>
        <w:t xml:space="preserve">omputer experience, bookkeeping/accounting, spreadsheets, databases and maintaining accurate records </w:t>
      </w:r>
      <w:r w:rsidR="00A1611C">
        <w:rPr>
          <w:rFonts w:ascii="Arial Narrow" w:hAnsi="Arial Narrow"/>
          <w:sz w:val="24"/>
          <w:szCs w:val="24"/>
        </w:rPr>
        <w:t>are</w:t>
      </w:r>
      <w:r>
        <w:rPr>
          <w:rFonts w:ascii="Arial Narrow" w:hAnsi="Arial Narrow"/>
          <w:sz w:val="24"/>
          <w:szCs w:val="24"/>
        </w:rPr>
        <w:t xml:space="preserve"> skills for </w:t>
      </w:r>
      <w:r w:rsidR="008F76F1">
        <w:rPr>
          <w:rFonts w:ascii="Arial Narrow" w:hAnsi="Arial Narrow"/>
          <w:sz w:val="24"/>
          <w:szCs w:val="24"/>
        </w:rPr>
        <w:t xml:space="preserve">optimum </w:t>
      </w:r>
      <w:r>
        <w:rPr>
          <w:rFonts w:ascii="Arial Narrow" w:hAnsi="Arial Narrow"/>
          <w:sz w:val="24"/>
          <w:szCs w:val="24"/>
        </w:rPr>
        <w:t xml:space="preserve">job </w:t>
      </w:r>
      <w:r w:rsidR="008F76F1">
        <w:rPr>
          <w:rFonts w:ascii="Arial Narrow" w:hAnsi="Arial Narrow"/>
          <w:sz w:val="24"/>
          <w:szCs w:val="24"/>
        </w:rPr>
        <w:t>performance</w:t>
      </w:r>
      <w:r>
        <w:rPr>
          <w:rFonts w:ascii="Arial Narrow" w:hAnsi="Arial Narrow"/>
          <w:sz w:val="24"/>
          <w:szCs w:val="24"/>
        </w:rPr>
        <w:t>.</w:t>
      </w:r>
    </w:p>
    <w:p w14:paraId="6C986544" w14:textId="77777777" w:rsidR="00AF4C2D" w:rsidRPr="003A4CC4" w:rsidRDefault="00AF4C2D" w:rsidP="00DD63DF">
      <w:pPr>
        <w:spacing w:after="0"/>
        <w:jc w:val="both"/>
        <w:rPr>
          <w:rFonts w:ascii="Arial Narrow" w:hAnsi="Arial Narrow"/>
          <w:sz w:val="24"/>
          <w:szCs w:val="24"/>
        </w:rPr>
      </w:pPr>
    </w:p>
    <w:p w14:paraId="2D71D445" w14:textId="77777777" w:rsidR="003A4CC4" w:rsidRPr="006068C3" w:rsidRDefault="003A4CC4" w:rsidP="003A4CC4">
      <w:pPr>
        <w:spacing w:after="0"/>
        <w:jc w:val="both"/>
        <w:rPr>
          <w:rFonts w:ascii="Arial Narrow" w:hAnsi="Arial Narrow"/>
          <w:b/>
          <w:sz w:val="24"/>
          <w:szCs w:val="24"/>
          <w:u w:val="single"/>
        </w:rPr>
      </w:pPr>
      <w:r w:rsidRPr="006068C3">
        <w:rPr>
          <w:rFonts w:ascii="Arial Narrow" w:hAnsi="Arial Narrow"/>
          <w:b/>
          <w:sz w:val="24"/>
          <w:szCs w:val="24"/>
          <w:u w:val="single"/>
        </w:rPr>
        <w:t xml:space="preserve">Accountabilities Shared </w:t>
      </w:r>
      <w:proofErr w:type="gramStart"/>
      <w:r w:rsidRPr="006068C3">
        <w:rPr>
          <w:rFonts w:ascii="Arial Narrow" w:hAnsi="Arial Narrow"/>
          <w:b/>
          <w:sz w:val="24"/>
          <w:szCs w:val="24"/>
          <w:u w:val="single"/>
        </w:rPr>
        <w:t>By</w:t>
      </w:r>
      <w:proofErr w:type="gramEnd"/>
      <w:r w:rsidRPr="006068C3">
        <w:rPr>
          <w:rFonts w:ascii="Arial Narrow" w:hAnsi="Arial Narrow"/>
          <w:b/>
          <w:sz w:val="24"/>
          <w:szCs w:val="24"/>
          <w:u w:val="single"/>
        </w:rPr>
        <w:t xml:space="preserve"> All Employees:</w:t>
      </w:r>
    </w:p>
    <w:p w14:paraId="02E92A92" w14:textId="77777777" w:rsidR="003A4CC4" w:rsidRPr="00AF4D08" w:rsidRDefault="003A4CC4" w:rsidP="003A4CC4">
      <w:pPr>
        <w:pStyle w:val="ListParagraph"/>
        <w:numPr>
          <w:ilvl w:val="0"/>
          <w:numId w:val="3"/>
        </w:numPr>
        <w:spacing w:after="0"/>
        <w:jc w:val="both"/>
        <w:rPr>
          <w:rFonts w:ascii="Arial Narrow" w:hAnsi="Arial Narrow"/>
          <w:b/>
          <w:sz w:val="24"/>
          <w:szCs w:val="24"/>
          <w:u w:val="single"/>
        </w:rPr>
      </w:pPr>
      <w:r>
        <w:rPr>
          <w:rFonts w:ascii="Arial Narrow" w:hAnsi="Arial Narrow"/>
          <w:sz w:val="24"/>
          <w:szCs w:val="24"/>
        </w:rPr>
        <w:t>Perform</w:t>
      </w:r>
      <w:r w:rsidRPr="00AF4D08">
        <w:rPr>
          <w:rFonts w:ascii="Arial Narrow" w:hAnsi="Arial Narrow"/>
          <w:sz w:val="24"/>
          <w:szCs w:val="24"/>
        </w:rPr>
        <w:t xml:space="preserve"> job responsibilities i</w:t>
      </w:r>
      <w:r>
        <w:rPr>
          <w:rFonts w:ascii="Arial Narrow" w:hAnsi="Arial Narrow"/>
          <w:sz w:val="24"/>
          <w:szCs w:val="24"/>
        </w:rPr>
        <w:t>n a manner consistent with the C</w:t>
      </w:r>
      <w:r w:rsidRPr="00AF4D08">
        <w:rPr>
          <w:rFonts w:ascii="Arial Narrow" w:hAnsi="Arial Narrow"/>
          <w:sz w:val="24"/>
          <w:szCs w:val="24"/>
        </w:rPr>
        <w:t>ounty’s vision, mission and values.</w:t>
      </w:r>
    </w:p>
    <w:p w14:paraId="4612CBCD" w14:textId="77777777" w:rsidR="003A4CC4" w:rsidRPr="00AF4D08" w:rsidRDefault="003A4CC4" w:rsidP="003A4CC4">
      <w:pPr>
        <w:pStyle w:val="ListParagraph"/>
        <w:numPr>
          <w:ilvl w:val="0"/>
          <w:numId w:val="3"/>
        </w:numPr>
        <w:spacing w:after="0"/>
        <w:jc w:val="both"/>
        <w:rPr>
          <w:rFonts w:ascii="Arial Narrow" w:hAnsi="Arial Narrow"/>
          <w:b/>
          <w:sz w:val="24"/>
          <w:szCs w:val="24"/>
          <w:u w:val="single"/>
        </w:rPr>
      </w:pPr>
      <w:r>
        <w:rPr>
          <w:rFonts w:ascii="Arial Narrow" w:hAnsi="Arial Narrow"/>
          <w:sz w:val="24"/>
          <w:szCs w:val="24"/>
        </w:rPr>
        <w:t>Develop</w:t>
      </w:r>
      <w:r w:rsidRPr="00AF4D08">
        <w:rPr>
          <w:rFonts w:ascii="Arial Narrow" w:hAnsi="Arial Narrow"/>
          <w:sz w:val="24"/>
          <w:szCs w:val="24"/>
        </w:rPr>
        <w:t xml:space="preserve"> and maintain a thorough working knowledge of all department and </w:t>
      </w:r>
      <w:r>
        <w:rPr>
          <w:rFonts w:ascii="Arial Narrow" w:hAnsi="Arial Narrow"/>
          <w:sz w:val="24"/>
          <w:szCs w:val="24"/>
        </w:rPr>
        <w:t>C</w:t>
      </w:r>
      <w:r w:rsidRPr="00AF4D08">
        <w:rPr>
          <w:rFonts w:ascii="Arial Narrow" w:hAnsi="Arial Narrow"/>
          <w:sz w:val="24"/>
          <w:szCs w:val="24"/>
        </w:rPr>
        <w:t>ounty-wide policies, protocols and procedures that apply to the performance of this position.</w:t>
      </w:r>
    </w:p>
    <w:p w14:paraId="5A214A1F" w14:textId="77777777" w:rsidR="003A4CC4" w:rsidRPr="00AF4D08" w:rsidRDefault="003A4CC4" w:rsidP="003A4CC4">
      <w:pPr>
        <w:pStyle w:val="ListParagraph"/>
        <w:numPr>
          <w:ilvl w:val="0"/>
          <w:numId w:val="3"/>
        </w:numPr>
        <w:spacing w:after="0"/>
        <w:jc w:val="both"/>
        <w:rPr>
          <w:rFonts w:ascii="Arial Narrow" w:hAnsi="Arial Narrow"/>
          <w:b/>
          <w:sz w:val="24"/>
          <w:szCs w:val="24"/>
          <w:u w:val="single"/>
        </w:rPr>
      </w:pPr>
      <w:r>
        <w:rPr>
          <w:rFonts w:ascii="Arial Narrow" w:hAnsi="Arial Narrow"/>
          <w:sz w:val="24"/>
          <w:szCs w:val="24"/>
        </w:rPr>
        <w:t>Develop</w:t>
      </w:r>
      <w:r w:rsidRPr="00AF4D08">
        <w:rPr>
          <w:rFonts w:ascii="Arial Narrow" w:hAnsi="Arial Narrow"/>
          <w:sz w:val="24"/>
          <w:szCs w:val="24"/>
        </w:rPr>
        <w:t xml:space="preserve"> respectful and cooperative working relationships with co-workers.</w:t>
      </w:r>
    </w:p>
    <w:p w14:paraId="4A255F27" w14:textId="34186A27" w:rsidR="003A4CC4" w:rsidRPr="00AF4D08" w:rsidRDefault="003A4CC4" w:rsidP="003A4CC4">
      <w:pPr>
        <w:pStyle w:val="ListParagraph"/>
        <w:numPr>
          <w:ilvl w:val="0"/>
          <w:numId w:val="3"/>
        </w:numPr>
        <w:spacing w:after="0"/>
        <w:jc w:val="both"/>
        <w:rPr>
          <w:rFonts w:ascii="Arial Narrow" w:hAnsi="Arial Narrow"/>
          <w:b/>
          <w:sz w:val="24"/>
          <w:szCs w:val="24"/>
          <w:u w:val="single"/>
        </w:rPr>
      </w:pPr>
      <w:r>
        <w:rPr>
          <w:rFonts w:ascii="Arial Narrow" w:hAnsi="Arial Narrow"/>
          <w:sz w:val="24"/>
          <w:szCs w:val="24"/>
        </w:rPr>
        <w:t>Inform</w:t>
      </w:r>
      <w:r w:rsidRPr="00AF4D08">
        <w:rPr>
          <w:rFonts w:ascii="Arial Narrow" w:hAnsi="Arial Narrow"/>
          <w:sz w:val="24"/>
          <w:szCs w:val="24"/>
        </w:rPr>
        <w:t xml:space="preserve"> </w:t>
      </w:r>
      <w:r w:rsidR="00A1611C">
        <w:rPr>
          <w:rFonts w:ascii="Arial Narrow" w:hAnsi="Arial Narrow"/>
          <w:sz w:val="24"/>
          <w:szCs w:val="24"/>
        </w:rPr>
        <w:t>County Auditor</w:t>
      </w:r>
      <w:r w:rsidRPr="00AF4D08">
        <w:rPr>
          <w:rFonts w:ascii="Arial Narrow" w:hAnsi="Arial Narrow"/>
          <w:sz w:val="24"/>
          <w:szCs w:val="24"/>
        </w:rPr>
        <w:t xml:space="preserve"> of all important matters pertaining to assigned job responsibilities.</w:t>
      </w:r>
    </w:p>
    <w:p w14:paraId="16C0377C" w14:textId="77777777" w:rsidR="003A4CC4" w:rsidRPr="00AF4D08" w:rsidRDefault="003A4CC4" w:rsidP="003A4CC4">
      <w:pPr>
        <w:pStyle w:val="ListParagraph"/>
        <w:numPr>
          <w:ilvl w:val="0"/>
          <w:numId w:val="3"/>
        </w:numPr>
        <w:spacing w:after="0"/>
        <w:jc w:val="both"/>
        <w:rPr>
          <w:rFonts w:ascii="Arial Narrow" w:hAnsi="Arial Narrow"/>
          <w:b/>
          <w:sz w:val="24"/>
          <w:szCs w:val="24"/>
          <w:u w:val="single"/>
        </w:rPr>
      </w:pPr>
      <w:r>
        <w:rPr>
          <w:rFonts w:ascii="Arial Narrow" w:hAnsi="Arial Narrow"/>
          <w:sz w:val="24"/>
          <w:szCs w:val="24"/>
        </w:rPr>
        <w:t>Seek</w:t>
      </w:r>
      <w:r w:rsidRPr="00AF4D08">
        <w:rPr>
          <w:rFonts w:ascii="Arial Narrow" w:hAnsi="Arial Narrow"/>
          <w:sz w:val="24"/>
          <w:szCs w:val="24"/>
        </w:rPr>
        <w:t xml:space="preserve"> opportunities for further personal growth and development.</w:t>
      </w:r>
    </w:p>
    <w:p w14:paraId="671D3B21" w14:textId="77777777" w:rsidR="003A4CC4" w:rsidRPr="00AF4D08" w:rsidRDefault="003A4CC4" w:rsidP="003A4CC4">
      <w:pPr>
        <w:pStyle w:val="ListParagraph"/>
        <w:numPr>
          <w:ilvl w:val="0"/>
          <w:numId w:val="3"/>
        </w:numPr>
        <w:spacing w:after="0"/>
        <w:jc w:val="both"/>
        <w:rPr>
          <w:rFonts w:ascii="Arial Narrow" w:hAnsi="Arial Narrow"/>
          <w:b/>
          <w:sz w:val="24"/>
          <w:szCs w:val="24"/>
          <w:u w:val="single"/>
        </w:rPr>
      </w:pPr>
      <w:r>
        <w:rPr>
          <w:rFonts w:ascii="Arial Narrow" w:hAnsi="Arial Narrow"/>
          <w:sz w:val="24"/>
          <w:szCs w:val="24"/>
        </w:rPr>
        <w:t>Represent the C</w:t>
      </w:r>
      <w:r w:rsidRPr="00AF4D08">
        <w:rPr>
          <w:rFonts w:ascii="Arial Narrow" w:hAnsi="Arial Narrow"/>
          <w:sz w:val="24"/>
          <w:szCs w:val="24"/>
        </w:rPr>
        <w:t xml:space="preserve">ounty in a professional manner to all internal and external contacts when </w:t>
      </w:r>
      <w:r w:rsidR="006B76C5">
        <w:rPr>
          <w:rFonts w:ascii="Arial Narrow" w:hAnsi="Arial Narrow"/>
          <w:sz w:val="24"/>
          <w:szCs w:val="24"/>
        </w:rPr>
        <w:t>conducting</w:t>
      </w:r>
      <w:r w:rsidRPr="00AF4D08">
        <w:rPr>
          <w:rFonts w:ascii="Arial Narrow" w:hAnsi="Arial Narrow"/>
          <w:sz w:val="24"/>
          <w:szCs w:val="24"/>
        </w:rPr>
        <w:t xml:space="preserve"> County business.</w:t>
      </w:r>
    </w:p>
    <w:p w14:paraId="67724BD5" w14:textId="77777777" w:rsidR="003A4CC4" w:rsidRPr="00AF4D08" w:rsidRDefault="003A4CC4" w:rsidP="003A4CC4">
      <w:pPr>
        <w:pStyle w:val="ListParagraph"/>
        <w:numPr>
          <w:ilvl w:val="0"/>
          <w:numId w:val="3"/>
        </w:numPr>
        <w:spacing w:after="0"/>
        <w:jc w:val="both"/>
        <w:rPr>
          <w:rFonts w:ascii="Arial Narrow" w:hAnsi="Arial Narrow"/>
          <w:b/>
          <w:sz w:val="24"/>
          <w:szCs w:val="24"/>
          <w:u w:val="single"/>
        </w:rPr>
      </w:pPr>
      <w:r>
        <w:rPr>
          <w:rFonts w:ascii="Arial Narrow" w:hAnsi="Arial Narrow"/>
          <w:sz w:val="24"/>
          <w:szCs w:val="24"/>
        </w:rPr>
        <w:t>Comply</w:t>
      </w:r>
      <w:r w:rsidRPr="00AF4D08">
        <w:rPr>
          <w:rFonts w:ascii="Arial Narrow" w:hAnsi="Arial Narrow"/>
          <w:sz w:val="24"/>
          <w:szCs w:val="24"/>
        </w:rPr>
        <w:t xml:space="preserve"> with all rules and policies in order to maintain a safe work environment.</w:t>
      </w:r>
    </w:p>
    <w:p w14:paraId="26D42B55" w14:textId="77777777" w:rsidR="00F62184" w:rsidRPr="003A4CC4" w:rsidRDefault="00F62184" w:rsidP="00DD63DF">
      <w:pPr>
        <w:spacing w:after="0"/>
        <w:jc w:val="both"/>
        <w:rPr>
          <w:rFonts w:ascii="Arial Narrow" w:hAnsi="Arial Narrow"/>
          <w:sz w:val="24"/>
          <w:szCs w:val="24"/>
        </w:rPr>
      </w:pPr>
    </w:p>
    <w:p w14:paraId="348F2682" w14:textId="77777777" w:rsidR="00F62184" w:rsidRPr="003A4CC4" w:rsidRDefault="00F62184" w:rsidP="00DD63DF">
      <w:pPr>
        <w:spacing w:after="0"/>
        <w:jc w:val="both"/>
        <w:rPr>
          <w:rFonts w:ascii="Arial Narrow" w:hAnsi="Arial Narrow"/>
          <w:sz w:val="24"/>
          <w:szCs w:val="24"/>
        </w:rPr>
      </w:pPr>
      <w:r w:rsidRPr="003A4CC4">
        <w:rPr>
          <w:rFonts w:ascii="Arial Narrow" w:hAnsi="Arial Narrow"/>
          <w:b/>
          <w:sz w:val="24"/>
          <w:szCs w:val="24"/>
          <w:u w:val="single"/>
        </w:rPr>
        <w:t>Work Environment and Physical Demands:</w:t>
      </w:r>
    </w:p>
    <w:p w14:paraId="72C51FC4" w14:textId="77777777" w:rsidR="003A4CC4" w:rsidRPr="00D75A16" w:rsidRDefault="006F5D43" w:rsidP="003A4CC4">
      <w:pPr>
        <w:spacing w:after="0"/>
        <w:jc w:val="both"/>
        <w:rPr>
          <w:rFonts w:ascii="Arial Narrow" w:hAnsi="Arial Narrow"/>
          <w:sz w:val="24"/>
          <w:szCs w:val="24"/>
        </w:rPr>
      </w:pPr>
      <w:r>
        <w:rPr>
          <w:rFonts w:ascii="Arial Narrow" w:hAnsi="Arial Narrow"/>
          <w:sz w:val="24"/>
          <w:szCs w:val="24"/>
        </w:rPr>
        <w:t>P</w:t>
      </w:r>
      <w:r w:rsidR="003A4CC4" w:rsidRPr="00D75A16">
        <w:rPr>
          <w:rFonts w:ascii="Arial Narrow" w:hAnsi="Arial Narrow"/>
          <w:sz w:val="24"/>
          <w:szCs w:val="24"/>
        </w:rPr>
        <w:t>rimary responsibilities</w:t>
      </w:r>
      <w:r>
        <w:rPr>
          <w:rFonts w:ascii="Arial Narrow" w:hAnsi="Arial Narrow"/>
          <w:sz w:val="24"/>
          <w:szCs w:val="24"/>
        </w:rPr>
        <w:t xml:space="preserve"> </w:t>
      </w:r>
      <w:r w:rsidR="003A4CC4" w:rsidRPr="00D75A16">
        <w:rPr>
          <w:rFonts w:ascii="Arial Narrow" w:hAnsi="Arial Narrow"/>
          <w:sz w:val="24"/>
          <w:szCs w:val="24"/>
        </w:rPr>
        <w:t xml:space="preserve">are similar to that expected in a typical office environment including sitting, standing, some eye-hand coordination, some lifting of various books and documents at times up to 15-35 pounds.  Occasional travel to off-site locations and minimal attendance at meetings may be required.  Various office machines are used including but not limited to a desktop computer, telephone, calculator, </w:t>
      </w:r>
      <w:r>
        <w:rPr>
          <w:rFonts w:ascii="Arial Narrow" w:hAnsi="Arial Narrow"/>
          <w:sz w:val="24"/>
          <w:szCs w:val="24"/>
        </w:rPr>
        <w:t>copier, scanner and fax machine.  P</w:t>
      </w:r>
      <w:r w:rsidR="003A4CC4" w:rsidRPr="00D75A16">
        <w:rPr>
          <w:rFonts w:ascii="Arial Narrow" w:hAnsi="Arial Narrow"/>
          <w:sz w:val="24"/>
          <w:szCs w:val="24"/>
        </w:rPr>
        <w:t xml:space="preserve">osition will have infrequent exposure to health hazards and accidents.  </w:t>
      </w:r>
    </w:p>
    <w:p w14:paraId="0F609A8B" w14:textId="77777777" w:rsidR="00DF7EA7" w:rsidRPr="003A4CC4" w:rsidRDefault="00DF7EA7" w:rsidP="00DD63DF">
      <w:pPr>
        <w:spacing w:after="0"/>
        <w:jc w:val="both"/>
        <w:rPr>
          <w:rFonts w:ascii="Arial Narrow" w:hAnsi="Arial Narrow"/>
          <w:sz w:val="24"/>
          <w:szCs w:val="24"/>
        </w:rPr>
      </w:pPr>
    </w:p>
    <w:p w14:paraId="08156F30" w14:textId="77777777" w:rsidR="00281546" w:rsidRPr="003A4CC4" w:rsidRDefault="00281546" w:rsidP="00DD63DF">
      <w:pPr>
        <w:spacing w:after="0"/>
        <w:jc w:val="both"/>
        <w:rPr>
          <w:rFonts w:ascii="Arial Narrow" w:hAnsi="Arial Narrow"/>
          <w:b/>
          <w:sz w:val="24"/>
          <w:szCs w:val="24"/>
          <w:u w:val="single"/>
        </w:rPr>
      </w:pPr>
      <w:r w:rsidRPr="003A4CC4">
        <w:rPr>
          <w:rFonts w:ascii="Arial Narrow" w:hAnsi="Arial Narrow"/>
          <w:b/>
          <w:sz w:val="24"/>
          <w:szCs w:val="24"/>
          <w:u w:val="single"/>
        </w:rPr>
        <w:t>Supervisory Responsibility:</w:t>
      </w:r>
    </w:p>
    <w:p w14:paraId="395729C1" w14:textId="77777777" w:rsidR="00281546" w:rsidRPr="003A4CC4" w:rsidRDefault="006F5D43" w:rsidP="00DD63DF">
      <w:pPr>
        <w:spacing w:after="0"/>
        <w:jc w:val="both"/>
        <w:rPr>
          <w:rFonts w:ascii="Arial Narrow" w:hAnsi="Arial Narrow"/>
          <w:b/>
          <w:sz w:val="24"/>
          <w:szCs w:val="24"/>
          <w:u w:val="single"/>
        </w:rPr>
      </w:pPr>
      <w:r>
        <w:rPr>
          <w:rFonts w:ascii="Arial Narrow" w:hAnsi="Arial Narrow"/>
          <w:sz w:val="24"/>
          <w:szCs w:val="24"/>
        </w:rPr>
        <w:t>P</w:t>
      </w:r>
      <w:r w:rsidR="00281546" w:rsidRPr="003A4CC4">
        <w:rPr>
          <w:rFonts w:ascii="Arial Narrow" w:hAnsi="Arial Narrow"/>
          <w:sz w:val="24"/>
          <w:szCs w:val="24"/>
        </w:rPr>
        <w:t>osition has no supervisory responsibilities.</w:t>
      </w:r>
      <w:r w:rsidR="004F4649" w:rsidRPr="003A4CC4">
        <w:rPr>
          <w:rFonts w:ascii="Arial Narrow" w:hAnsi="Arial Narrow"/>
          <w:b/>
          <w:sz w:val="24"/>
          <w:szCs w:val="24"/>
          <w:u w:val="single"/>
        </w:rPr>
        <w:t xml:space="preserve"> </w:t>
      </w:r>
    </w:p>
    <w:p w14:paraId="5FE9961F" w14:textId="77777777" w:rsidR="00281546" w:rsidRPr="003A4CC4" w:rsidRDefault="00281546" w:rsidP="00DD63DF">
      <w:pPr>
        <w:spacing w:after="0"/>
        <w:jc w:val="both"/>
        <w:rPr>
          <w:rFonts w:ascii="Arial Narrow" w:hAnsi="Arial Narrow"/>
          <w:b/>
          <w:sz w:val="24"/>
          <w:szCs w:val="24"/>
          <w:u w:val="single"/>
        </w:rPr>
      </w:pPr>
    </w:p>
    <w:p w14:paraId="1F310844" w14:textId="77777777" w:rsidR="00DF7EA7" w:rsidRPr="003A4CC4" w:rsidRDefault="00DF7EA7" w:rsidP="00DD63DF">
      <w:pPr>
        <w:spacing w:after="0"/>
        <w:jc w:val="both"/>
        <w:rPr>
          <w:rFonts w:ascii="Arial Narrow" w:hAnsi="Arial Narrow"/>
          <w:sz w:val="24"/>
          <w:szCs w:val="24"/>
        </w:rPr>
      </w:pPr>
      <w:r w:rsidRPr="003A4CC4">
        <w:rPr>
          <w:rFonts w:ascii="Arial Narrow" w:hAnsi="Arial Narrow"/>
          <w:b/>
          <w:sz w:val="24"/>
          <w:szCs w:val="24"/>
          <w:u w:val="single"/>
        </w:rPr>
        <w:t>Extent of Supervision or Guidance Provided:</w:t>
      </w:r>
    </w:p>
    <w:p w14:paraId="3716ECD9" w14:textId="12BA392D" w:rsidR="00CA7DB8" w:rsidRPr="003A4CC4" w:rsidRDefault="00DF7EA7" w:rsidP="00DD63DF">
      <w:pPr>
        <w:spacing w:after="0"/>
        <w:jc w:val="both"/>
        <w:rPr>
          <w:rFonts w:ascii="Arial Narrow" w:hAnsi="Arial Narrow"/>
          <w:sz w:val="24"/>
          <w:szCs w:val="24"/>
        </w:rPr>
      </w:pPr>
      <w:r w:rsidRPr="003A4CC4">
        <w:rPr>
          <w:rFonts w:ascii="Arial Narrow" w:hAnsi="Arial Narrow"/>
          <w:sz w:val="24"/>
          <w:szCs w:val="24"/>
        </w:rPr>
        <w:t xml:space="preserve">Work is performed under the general supervision of the </w:t>
      </w:r>
      <w:r w:rsidR="000F4D44">
        <w:rPr>
          <w:rFonts w:ascii="Arial Narrow" w:hAnsi="Arial Narrow"/>
          <w:sz w:val="24"/>
          <w:szCs w:val="24"/>
        </w:rPr>
        <w:t>Ransom</w:t>
      </w:r>
      <w:r w:rsidR="00131BAF">
        <w:rPr>
          <w:rFonts w:ascii="Arial Narrow" w:hAnsi="Arial Narrow"/>
          <w:sz w:val="24"/>
          <w:szCs w:val="24"/>
        </w:rPr>
        <w:t xml:space="preserve"> County </w:t>
      </w:r>
      <w:r w:rsidR="002F6C50" w:rsidRPr="003A4CC4">
        <w:rPr>
          <w:rFonts w:ascii="Arial Narrow" w:hAnsi="Arial Narrow"/>
          <w:sz w:val="24"/>
          <w:szCs w:val="24"/>
        </w:rPr>
        <w:t>Auditor</w:t>
      </w:r>
    </w:p>
    <w:p w14:paraId="05891A00" w14:textId="77777777" w:rsidR="004F4649" w:rsidRPr="003A4CC4" w:rsidRDefault="004F4649" w:rsidP="00DD63DF">
      <w:pPr>
        <w:spacing w:after="0"/>
        <w:jc w:val="both"/>
        <w:rPr>
          <w:rFonts w:ascii="Arial Narrow" w:hAnsi="Arial Narrow"/>
          <w:sz w:val="24"/>
          <w:szCs w:val="24"/>
        </w:rPr>
      </w:pPr>
    </w:p>
    <w:p w14:paraId="17EC4F50" w14:textId="77777777" w:rsidR="00B82177" w:rsidRDefault="00B82177" w:rsidP="00DD63DF">
      <w:pPr>
        <w:spacing w:after="0"/>
        <w:jc w:val="both"/>
        <w:rPr>
          <w:rFonts w:ascii="Arial Narrow" w:hAnsi="Arial Narrow"/>
          <w:b/>
          <w:sz w:val="24"/>
          <w:szCs w:val="24"/>
          <w:u w:val="single"/>
        </w:rPr>
      </w:pPr>
    </w:p>
    <w:p w14:paraId="77B72B51" w14:textId="0B09F442" w:rsidR="00CA7DB8" w:rsidRPr="003A4CC4" w:rsidRDefault="00CA7DB8" w:rsidP="00DD63DF">
      <w:pPr>
        <w:spacing w:after="0"/>
        <w:jc w:val="both"/>
        <w:rPr>
          <w:rFonts w:ascii="Arial Narrow" w:hAnsi="Arial Narrow"/>
          <w:sz w:val="24"/>
          <w:szCs w:val="24"/>
        </w:rPr>
      </w:pPr>
      <w:r w:rsidRPr="003A4CC4">
        <w:rPr>
          <w:rFonts w:ascii="Arial Narrow" w:hAnsi="Arial Narrow"/>
          <w:b/>
          <w:sz w:val="24"/>
          <w:szCs w:val="24"/>
          <w:u w:val="single"/>
        </w:rPr>
        <w:t>Position Type/Expected Hours of Work:</w:t>
      </w:r>
    </w:p>
    <w:p w14:paraId="4905C0E8" w14:textId="3F54307C" w:rsidR="003A4CC4" w:rsidRPr="00AF4D08" w:rsidRDefault="006F5D43" w:rsidP="003A4CC4">
      <w:pPr>
        <w:spacing w:after="0"/>
        <w:jc w:val="both"/>
        <w:rPr>
          <w:rFonts w:ascii="Arial Narrow" w:hAnsi="Arial Narrow"/>
          <w:sz w:val="24"/>
          <w:szCs w:val="24"/>
        </w:rPr>
      </w:pPr>
      <w:r>
        <w:rPr>
          <w:rFonts w:ascii="Arial Narrow" w:hAnsi="Arial Narrow"/>
          <w:sz w:val="24"/>
          <w:szCs w:val="24"/>
        </w:rPr>
        <w:t>F</w:t>
      </w:r>
      <w:r w:rsidR="003A4CC4" w:rsidRPr="00D75A16">
        <w:rPr>
          <w:rFonts w:ascii="Arial Narrow" w:hAnsi="Arial Narrow"/>
          <w:sz w:val="24"/>
          <w:szCs w:val="24"/>
        </w:rPr>
        <w:t xml:space="preserve">ull-time position:  Monday through Friday, 8:00 a.m. to </w:t>
      </w:r>
      <w:r w:rsidR="000F4D44">
        <w:rPr>
          <w:rFonts w:ascii="Arial Narrow" w:hAnsi="Arial Narrow"/>
          <w:sz w:val="24"/>
          <w:szCs w:val="24"/>
        </w:rPr>
        <w:t>4:30</w:t>
      </w:r>
      <w:r w:rsidR="003A4CC4" w:rsidRPr="00D75A16">
        <w:rPr>
          <w:rFonts w:ascii="Arial Narrow" w:hAnsi="Arial Narrow"/>
          <w:sz w:val="24"/>
          <w:szCs w:val="24"/>
        </w:rPr>
        <w:t xml:space="preserve"> p.m</w:t>
      </w:r>
      <w:r w:rsidR="003A4CC4" w:rsidRPr="00AF4D08">
        <w:rPr>
          <w:rFonts w:ascii="Arial Narrow" w:hAnsi="Arial Narrow"/>
          <w:sz w:val="24"/>
          <w:szCs w:val="24"/>
        </w:rPr>
        <w:t>.  Occasional evening work may be required as job duties demand.</w:t>
      </w:r>
    </w:p>
    <w:p w14:paraId="7CC64F22" w14:textId="77777777" w:rsidR="00CA7DB8" w:rsidRPr="003A4CC4" w:rsidRDefault="00CA7DB8" w:rsidP="00DD63DF">
      <w:pPr>
        <w:spacing w:after="0"/>
        <w:jc w:val="both"/>
        <w:rPr>
          <w:rFonts w:ascii="Arial Narrow" w:hAnsi="Arial Narrow"/>
          <w:sz w:val="24"/>
          <w:szCs w:val="24"/>
        </w:rPr>
      </w:pPr>
    </w:p>
    <w:p w14:paraId="5ED6B6CC" w14:textId="5FAB608A" w:rsidR="00CA7DB8" w:rsidRPr="003A4CC4" w:rsidRDefault="00AF4C2D" w:rsidP="00DD63DF">
      <w:pPr>
        <w:spacing w:after="0"/>
        <w:jc w:val="both"/>
        <w:rPr>
          <w:rFonts w:ascii="Arial Narrow" w:hAnsi="Arial Narrow"/>
          <w:b/>
          <w:sz w:val="24"/>
          <w:szCs w:val="24"/>
          <w:u w:val="single"/>
        </w:rPr>
      </w:pPr>
      <w:r w:rsidRPr="003A4CC4">
        <w:rPr>
          <w:rFonts w:ascii="Arial Narrow" w:hAnsi="Arial Narrow"/>
          <w:b/>
          <w:sz w:val="24"/>
          <w:szCs w:val="24"/>
          <w:u w:val="single"/>
        </w:rPr>
        <w:t>EEO Statement:</w:t>
      </w:r>
    </w:p>
    <w:p w14:paraId="6E2F9C3A" w14:textId="3BA90EE2" w:rsidR="003A4CC4" w:rsidRPr="00AF4D08" w:rsidRDefault="000F4D44" w:rsidP="003A4CC4">
      <w:pPr>
        <w:spacing w:after="0"/>
        <w:jc w:val="both"/>
        <w:rPr>
          <w:rFonts w:ascii="Arial Narrow" w:hAnsi="Arial Narrow"/>
          <w:sz w:val="24"/>
          <w:szCs w:val="24"/>
        </w:rPr>
      </w:pPr>
      <w:r>
        <w:rPr>
          <w:rFonts w:ascii="Arial Narrow" w:hAnsi="Arial Narrow"/>
          <w:sz w:val="24"/>
          <w:szCs w:val="24"/>
        </w:rPr>
        <w:t>Ransom</w:t>
      </w:r>
      <w:r w:rsidR="003A4CC4" w:rsidRPr="00AF4D08">
        <w:rPr>
          <w:rFonts w:ascii="Arial Narrow" w:hAnsi="Arial Narrow"/>
          <w:sz w:val="24"/>
          <w:szCs w:val="24"/>
        </w:rPr>
        <w:t xml:space="preserve"> County </w:t>
      </w:r>
      <w:r w:rsidR="00B82177">
        <w:rPr>
          <w:rFonts w:ascii="Arial Narrow" w:hAnsi="Arial Narrow"/>
          <w:sz w:val="24"/>
          <w:szCs w:val="24"/>
        </w:rPr>
        <w:t xml:space="preserve">does not discriminate on the basis of </w:t>
      </w:r>
      <w:r w:rsidR="003A4CC4" w:rsidRPr="00AF4D08">
        <w:rPr>
          <w:rFonts w:ascii="Arial Narrow" w:hAnsi="Arial Narrow"/>
          <w:sz w:val="24"/>
          <w:szCs w:val="24"/>
        </w:rPr>
        <w:t>race</w:t>
      </w:r>
      <w:r w:rsidR="00B82177">
        <w:rPr>
          <w:rFonts w:ascii="Arial Narrow" w:hAnsi="Arial Narrow"/>
          <w:sz w:val="24"/>
          <w:szCs w:val="24"/>
        </w:rPr>
        <w:t xml:space="preserve">, </w:t>
      </w:r>
      <w:r w:rsidR="003A4CC4" w:rsidRPr="00AF4D08">
        <w:rPr>
          <w:rFonts w:ascii="Arial Narrow" w:hAnsi="Arial Narrow"/>
          <w:sz w:val="24"/>
          <w:szCs w:val="24"/>
        </w:rPr>
        <w:t>color, sexual orientation, age, national or ethnic origin, disability, or any other legally protected status</w:t>
      </w:r>
      <w:r w:rsidR="00B82177">
        <w:rPr>
          <w:rFonts w:ascii="Arial Narrow" w:hAnsi="Arial Narrow"/>
          <w:sz w:val="24"/>
          <w:szCs w:val="24"/>
        </w:rPr>
        <w:t xml:space="preserve"> in employment or the provision of services and complies with the provisions of North Dakota Human Rights Act</w:t>
      </w:r>
      <w:r w:rsidR="002F2875">
        <w:rPr>
          <w:rFonts w:ascii="Arial Narrow" w:hAnsi="Arial Narrow"/>
          <w:sz w:val="24"/>
          <w:szCs w:val="24"/>
        </w:rPr>
        <w:t>.</w:t>
      </w:r>
    </w:p>
    <w:p w14:paraId="33896165" w14:textId="77777777" w:rsidR="004F4649" w:rsidRPr="003A4CC4" w:rsidRDefault="004F4649" w:rsidP="00DD63DF">
      <w:pPr>
        <w:spacing w:after="0"/>
        <w:jc w:val="both"/>
        <w:rPr>
          <w:rFonts w:ascii="Arial Narrow" w:hAnsi="Arial Narrow"/>
          <w:sz w:val="24"/>
          <w:szCs w:val="24"/>
        </w:rPr>
      </w:pPr>
    </w:p>
    <w:p w14:paraId="386A3124" w14:textId="77777777" w:rsidR="004F4649" w:rsidRPr="003A4CC4" w:rsidRDefault="004F4649" w:rsidP="00DD63DF">
      <w:pPr>
        <w:spacing w:after="0"/>
        <w:jc w:val="both"/>
        <w:rPr>
          <w:rFonts w:ascii="Arial Narrow" w:hAnsi="Arial Narrow"/>
          <w:sz w:val="24"/>
          <w:szCs w:val="24"/>
        </w:rPr>
      </w:pPr>
    </w:p>
    <w:p w14:paraId="5CEBF690" w14:textId="77777777" w:rsidR="008A3C4B" w:rsidRPr="003A4CC4" w:rsidRDefault="008A3C4B" w:rsidP="00DD63DF">
      <w:pPr>
        <w:spacing w:after="0"/>
        <w:jc w:val="both"/>
        <w:rPr>
          <w:rFonts w:ascii="Arial Narrow" w:hAnsi="Arial Narrow"/>
          <w:sz w:val="24"/>
          <w:szCs w:val="24"/>
        </w:rPr>
      </w:pPr>
      <w:r w:rsidRPr="003A4CC4">
        <w:rPr>
          <w:rFonts w:ascii="Arial Narrow" w:hAnsi="Arial Narrow"/>
          <w:sz w:val="24"/>
          <w:szCs w:val="24"/>
        </w:rPr>
        <w:t>__________________________________</w:t>
      </w:r>
      <w:r w:rsidRPr="003A4CC4">
        <w:rPr>
          <w:rFonts w:ascii="Arial Narrow" w:hAnsi="Arial Narrow"/>
          <w:sz w:val="24"/>
          <w:szCs w:val="24"/>
        </w:rPr>
        <w:tab/>
      </w:r>
      <w:r w:rsidRPr="003A4CC4">
        <w:rPr>
          <w:rFonts w:ascii="Arial Narrow" w:hAnsi="Arial Narrow"/>
          <w:sz w:val="24"/>
          <w:szCs w:val="24"/>
        </w:rPr>
        <w:tab/>
        <w:t>______________________</w:t>
      </w:r>
    </w:p>
    <w:p w14:paraId="635ECCE6" w14:textId="77777777" w:rsidR="008A3C4B" w:rsidRPr="003A4CC4" w:rsidRDefault="008A3C4B" w:rsidP="00DD63DF">
      <w:pPr>
        <w:spacing w:after="0"/>
        <w:jc w:val="both"/>
        <w:rPr>
          <w:rFonts w:ascii="Arial Narrow" w:hAnsi="Arial Narrow"/>
          <w:sz w:val="24"/>
          <w:szCs w:val="24"/>
        </w:rPr>
      </w:pPr>
      <w:r w:rsidRPr="003A4CC4">
        <w:rPr>
          <w:rFonts w:ascii="Arial Narrow" w:hAnsi="Arial Narrow"/>
          <w:sz w:val="24"/>
          <w:szCs w:val="24"/>
        </w:rPr>
        <w:t>Employee Signature</w:t>
      </w:r>
      <w:r w:rsidRPr="003A4CC4">
        <w:rPr>
          <w:rFonts w:ascii="Arial Narrow" w:hAnsi="Arial Narrow"/>
          <w:sz w:val="24"/>
          <w:szCs w:val="24"/>
        </w:rPr>
        <w:tab/>
      </w:r>
      <w:r w:rsidRPr="003A4CC4">
        <w:rPr>
          <w:rFonts w:ascii="Arial Narrow" w:hAnsi="Arial Narrow"/>
          <w:sz w:val="24"/>
          <w:szCs w:val="24"/>
        </w:rPr>
        <w:tab/>
      </w:r>
      <w:r w:rsidRPr="003A4CC4">
        <w:rPr>
          <w:rFonts w:ascii="Arial Narrow" w:hAnsi="Arial Narrow"/>
          <w:sz w:val="24"/>
          <w:szCs w:val="24"/>
        </w:rPr>
        <w:tab/>
      </w:r>
      <w:r w:rsidRPr="003A4CC4">
        <w:rPr>
          <w:rFonts w:ascii="Arial Narrow" w:hAnsi="Arial Narrow"/>
          <w:sz w:val="24"/>
          <w:szCs w:val="24"/>
        </w:rPr>
        <w:tab/>
      </w:r>
      <w:r w:rsidRPr="003A4CC4">
        <w:rPr>
          <w:rFonts w:ascii="Arial Narrow" w:hAnsi="Arial Narrow"/>
          <w:sz w:val="24"/>
          <w:szCs w:val="24"/>
        </w:rPr>
        <w:tab/>
        <w:t>Date</w:t>
      </w:r>
    </w:p>
    <w:p w14:paraId="46E7848C" w14:textId="77777777" w:rsidR="008A3C4B" w:rsidRPr="003A4CC4" w:rsidRDefault="008A3C4B" w:rsidP="00DD63DF">
      <w:pPr>
        <w:spacing w:after="0"/>
        <w:jc w:val="both"/>
        <w:rPr>
          <w:rFonts w:ascii="Arial Narrow" w:hAnsi="Arial Narrow"/>
          <w:sz w:val="24"/>
          <w:szCs w:val="24"/>
        </w:rPr>
      </w:pPr>
    </w:p>
    <w:p w14:paraId="3AD4C567" w14:textId="77777777" w:rsidR="008A3C4B" w:rsidRPr="003A4CC4" w:rsidRDefault="008A3C4B" w:rsidP="00DD63DF">
      <w:pPr>
        <w:spacing w:after="0"/>
        <w:jc w:val="both"/>
        <w:rPr>
          <w:rFonts w:ascii="Arial Narrow" w:hAnsi="Arial Narrow"/>
          <w:sz w:val="24"/>
          <w:szCs w:val="24"/>
        </w:rPr>
      </w:pPr>
    </w:p>
    <w:p w14:paraId="0FA5D265" w14:textId="77777777" w:rsidR="008A3C4B" w:rsidRPr="003A4CC4" w:rsidRDefault="008A3C4B" w:rsidP="00DD63DF">
      <w:pPr>
        <w:spacing w:after="0"/>
        <w:jc w:val="both"/>
        <w:rPr>
          <w:rFonts w:ascii="Arial Narrow" w:hAnsi="Arial Narrow"/>
          <w:sz w:val="24"/>
          <w:szCs w:val="24"/>
        </w:rPr>
      </w:pPr>
      <w:r w:rsidRPr="003A4CC4">
        <w:rPr>
          <w:rFonts w:ascii="Arial Narrow" w:hAnsi="Arial Narrow"/>
          <w:sz w:val="24"/>
          <w:szCs w:val="24"/>
        </w:rPr>
        <w:t>_________________________________</w:t>
      </w:r>
      <w:r w:rsidRPr="003A4CC4">
        <w:rPr>
          <w:rFonts w:ascii="Arial Narrow" w:hAnsi="Arial Narrow"/>
          <w:sz w:val="24"/>
          <w:szCs w:val="24"/>
        </w:rPr>
        <w:tab/>
      </w:r>
      <w:r w:rsidRPr="003A4CC4">
        <w:rPr>
          <w:rFonts w:ascii="Arial Narrow" w:hAnsi="Arial Narrow"/>
          <w:sz w:val="24"/>
          <w:szCs w:val="24"/>
        </w:rPr>
        <w:tab/>
        <w:t>______________________</w:t>
      </w:r>
    </w:p>
    <w:p w14:paraId="6785153A" w14:textId="77777777" w:rsidR="008A3C4B" w:rsidRPr="003A4CC4" w:rsidRDefault="003A4CC4" w:rsidP="00DD63DF">
      <w:pPr>
        <w:spacing w:after="0"/>
        <w:jc w:val="both"/>
        <w:rPr>
          <w:rFonts w:ascii="Arial Narrow" w:hAnsi="Arial Narrow"/>
          <w:sz w:val="24"/>
          <w:szCs w:val="24"/>
        </w:rPr>
      </w:pPr>
      <w:r>
        <w:rPr>
          <w:rFonts w:ascii="Arial Narrow" w:hAnsi="Arial Narrow"/>
          <w:sz w:val="24"/>
          <w:szCs w:val="24"/>
        </w:rPr>
        <w:t>Department Head</w:t>
      </w:r>
      <w:r w:rsidR="008A3C4B" w:rsidRPr="003A4CC4">
        <w:rPr>
          <w:rFonts w:ascii="Arial Narrow" w:hAnsi="Arial Narrow"/>
          <w:sz w:val="24"/>
          <w:szCs w:val="24"/>
        </w:rPr>
        <w:t xml:space="preserve"> Signature</w:t>
      </w:r>
      <w:r w:rsidR="008A3C4B" w:rsidRPr="003A4CC4">
        <w:rPr>
          <w:rFonts w:ascii="Arial Narrow" w:hAnsi="Arial Narrow"/>
          <w:sz w:val="24"/>
          <w:szCs w:val="24"/>
        </w:rPr>
        <w:tab/>
      </w:r>
      <w:r w:rsidR="008A3C4B" w:rsidRPr="003A4CC4">
        <w:rPr>
          <w:rFonts w:ascii="Arial Narrow" w:hAnsi="Arial Narrow"/>
          <w:sz w:val="24"/>
          <w:szCs w:val="24"/>
        </w:rPr>
        <w:tab/>
      </w:r>
      <w:r w:rsidR="008A3C4B" w:rsidRPr="003A4CC4">
        <w:rPr>
          <w:rFonts w:ascii="Arial Narrow" w:hAnsi="Arial Narrow"/>
          <w:sz w:val="24"/>
          <w:szCs w:val="24"/>
        </w:rPr>
        <w:tab/>
      </w:r>
      <w:r w:rsidR="008A3C4B" w:rsidRPr="003A4CC4">
        <w:rPr>
          <w:rFonts w:ascii="Arial Narrow" w:hAnsi="Arial Narrow"/>
          <w:sz w:val="24"/>
          <w:szCs w:val="24"/>
        </w:rPr>
        <w:tab/>
        <w:t>Date</w:t>
      </w:r>
    </w:p>
    <w:sectPr w:rsidR="008A3C4B" w:rsidRPr="003A4CC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A7FE5" w14:textId="77777777" w:rsidR="00697969" w:rsidRDefault="00697969" w:rsidP="00817296">
      <w:pPr>
        <w:spacing w:after="0" w:line="240" w:lineRule="auto"/>
      </w:pPr>
      <w:r>
        <w:separator/>
      </w:r>
    </w:p>
  </w:endnote>
  <w:endnote w:type="continuationSeparator" w:id="0">
    <w:p w14:paraId="408547D8" w14:textId="77777777" w:rsidR="00697969" w:rsidRDefault="00697969" w:rsidP="00817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DD0F" w14:textId="77777777" w:rsidR="000F4D44" w:rsidRDefault="000F4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20B6" w14:textId="7484571E" w:rsidR="00817296" w:rsidRPr="003A4CC4" w:rsidRDefault="003A4CC4" w:rsidP="003A4CC4">
    <w:pPr>
      <w:pStyle w:val="Footer"/>
      <w:pBdr>
        <w:top w:val="single" w:sz="4" w:space="1" w:color="D9D9D9" w:themeColor="background1" w:themeShade="D9"/>
      </w:pBdr>
      <w:rPr>
        <w:rFonts w:ascii="Arial Narrow" w:hAnsi="Arial Narrow"/>
        <w:b/>
        <w:bCs/>
      </w:rPr>
    </w:pPr>
    <w:r>
      <w:rPr>
        <w:rFonts w:ascii="Arial Narrow" w:hAnsi="Arial Narrow"/>
        <w:color w:val="808080" w:themeColor="background1" w:themeShade="80"/>
        <w:spacing w:val="60"/>
      </w:rPr>
      <w:tab/>
    </w:r>
    <w:r>
      <w:rPr>
        <w:rFonts w:ascii="Arial Narrow" w:hAnsi="Arial Narrow"/>
        <w:color w:val="808080" w:themeColor="background1" w:themeShade="80"/>
        <w:spacing w:val="60"/>
      </w:rPr>
      <w:tab/>
    </w:r>
    <w:r w:rsidR="00817296" w:rsidRPr="003A4CC4">
      <w:rPr>
        <w:rFonts w:ascii="Arial Narrow" w:hAnsi="Arial Narrow"/>
        <w:sz w:val="20"/>
      </w:rPr>
      <w:t xml:space="preserve">Established Date:  </w:t>
    </w:r>
    <w:r w:rsidR="000F4D44">
      <w:rPr>
        <w:rFonts w:ascii="Arial Narrow" w:hAnsi="Arial Narrow"/>
        <w:sz w:val="20"/>
      </w:rPr>
      <w:t>October 12, 2021</w:t>
    </w:r>
  </w:p>
  <w:p w14:paraId="2E18F0E3" w14:textId="5ECB38A1" w:rsidR="00817296" w:rsidRPr="003A4CC4" w:rsidRDefault="00817296" w:rsidP="003A4CC4">
    <w:pPr>
      <w:spacing w:after="0"/>
      <w:jc w:val="right"/>
      <w:rPr>
        <w:rFonts w:ascii="Arial Narrow" w:hAnsi="Arial Narrow"/>
        <w:sz w:val="20"/>
      </w:rPr>
    </w:pPr>
    <w:r w:rsidRPr="003A4CC4">
      <w:rPr>
        <w:rFonts w:ascii="Arial Narrow" w:hAnsi="Arial Narrow"/>
        <w:sz w:val="20"/>
      </w:rPr>
      <w:t xml:space="preserve">Revision Date:  </w:t>
    </w:r>
    <w:r w:rsidR="000F4D44">
      <w:rPr>
        <w:rFonts w:ascii="Arial Narrow" w:hAnsi="Arial Narrow"/>
        <w:sz w:val="20"/>
      </w:rPr>
      <w:t>October 12, 2021</w:t>
    </w:r>
  </w:p>
  <w:p w14:paraId="0DDDF73B" w14:textId="77777777" w:rsidR="00817296" w:rsidRDefault="008172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AC94" w14:textId="77777777" w:rsidR="000F4D44" w:rsidRDefault="000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2AAE8" w14:textId="77777777" w:rsidR="00697969" w:rsidRDefault="00697969" w:rsidP="00817296">
      <w:pPr>
        <w:spacing w:after="0" w:line="240" w:lineRule="auto"/>
      </w:pPr>
      <w:r>
        <w:separator/>
      </w:r>
    </w:p>
  </w:footnote>
  <w:footnote w:type="continuationSeparator" w:id="0">
    <w:p w14:paraId="4715B84D" w14:textId="77777777" w:rsidR="00697969" w:rsidRDefault="00697969" w:rsidP="00817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C2BB" w14:textId="77777777" w:rsidR="000F4D44" w:rsidRDefault="000F4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2C0D" w14:textId="260E6EB7" w:rsidR="000F4D44" w:rsidRPr="003A4CC4" w:rsidRDefault="000F4D44" w:rsidP="000F4D44">
    <w:pPr>
      <w:spacing w:after="0"/>
      <w:rPr>
        <w:rFonts w:ascii="Arial Narrow" w:hAnsi="Arial Narrow"/>
        <w:b/>
        <w:sz w:val="28"/>
      </w:rPr>
    </w:pPr>
    <w:r>
      <w:rPr>
        <w:noProof/>
      </w:rPr>
      <w:drawing>
        <wp:inline distT="0" distB="0" distL="0" distR="0" wp14:anchorId="6CC37FCA" wp14:editId="36C79776">
          <wp:extent cx="1670449" cy="126198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70449" cy="1261981"/>
                  </a:xfrm>
                  <a:prstGeom prst="rect">
                    <a:avLst/>
                  </a:prstGeom>
                </pic:spPr>
              </pic:pic>
            </a:graphicData>
          </a:graphic>
        </wp:inline>
      </w:drawing>
    </w:r>
    <w:r>
      <w:rPr>
        <w:rFonts w:ascii="Arial Narrow" w:hAnsi="Arial Narrow"/>
        <w:b/>
        <w:sz w:val="28"/>
      </w:rPr>
      <w:tab/>
    </w:r>
    <w:r>
      <w:rPr>
        <w:rFonts w:ascii="Arial Narrow" w:hAnsi="Arial Narrow"/>
        <w:b/>
        <w:sz w:val="28"/>
      </w:rPr>
      <w:tab/>
    </w:r>
    <w:r>
      <w:rPr>
        <w:rFonts w:ascii="Arial Narrow" w:hAnsi="Arial Narrow"/>
        <w:b/>
        <w:sz w:val="28"/>
      </w:rPr>
      <w:tab/>
      <w:t>Deputy Auditor</w:t>
    </w:r>
  </w:p>
  <w:p w14:paraId="579BC530" w14:textId="77777777" w:rsidR="000F4D44" w:rsidRPr="003A4CC4" w:rsidRDefault="000F4D44" w:rsidP="000F4D44">
    <w:pPr>
      <w:spacing w:after="0"/>
      <w:ind w:firstLine="720"/>
      <w:jc w:val="center"/>
      <w:rPr>
        <w:rFonts w:ascii="Arial Narrow" w:hAnsi="Arial Narrow"/>
        <w:b/>
        <w:sz w:val="28"/>
      </w:rPr>
    </w:pPr>
    <w:r>
      <w:rPr>
        <w:rFonts w:ascii="Arial Narrow" w:hAnsi="Arial Narrow"/>
        <w:b/>
        <w:sz w:val="28"/>
      </w:rPr>
      <w:t>Ransom</w:t>
    </w:r>
    <w:r w:rsidRPr="003A4CC4">
      <w:rPr>
        <w:rFonts w:ascii="Arial Narrow" w:hAnsi="Arial Narrow"/>
        <w:b/>
        <w:sz w:val="28"/>
      </w:rPr>
      <w:t xml:space="preserve"> County Auditor’s Office</w:t>
    </w:r>
  </w:p>
  <w:p w14:paraId="7A209375" w14:textId="0DE8B3CF" w:rsidR="00D43AC1" w:rsidRPr="000F4D44" w:rsidRDefault="00D43AC1" w:rsidP="000F4D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606B" w14:textId="77777777" w:rsidR="000F4D44" w:rsidRDefault="000F4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A227B"/>
    <w:multiLevelType w:val="hybridMultilevel"/>
    <w:tmpl w:val="E4F08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CC0857"/>
    <w:multiLevelType w:val="hybridMultilevel"/>
    <w:tmpl w:val="4FF0F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E0454A"/>
    <w:multiLevelType w:val="hybridMultilevel"/>
    <w:tmpl w:val="EF867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0F5077"/>
    <w:multiLevelType w:val="hybridMultilevel"/>
    <w:tmpl w:val="42C02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8431F6"/>
    <w:multiLevelType w:val="hybridMultilevel"/>
    <w:tmpl w:val="EE4A1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B68A5"/>
    <w:multiLevelType w:val="hybridMultilevel"/>
    <w:tmpl w:val="7A802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3896791">
    <w:abstractNumId w:val="4"/>
  </w:num>
  <w:num w:numId="2" w16cid:durableId="1353068499">
    <w:abstractNumId w:val="1"/>
  </w:num>
  <w:num w:numId="3" w16cid:durableId="1598246527">
    <w:abstractNumId w:val="2"/>
  </w:num>
  <w:num w:numId="4" w16cid:durableId="467557115">
    <w:abstractNumId w:val="3"/>
  </w:num>
  <w:num w:numId="5" w16cid:durableId="1885366985">
    <w:abstractNumId w:val="5"/>
  </w:num>
  <w:num w:numId="6" w16cid:durableId="788667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06B"/>
    <w:rsid w:val="00012CFD"/>
    <w:rsid w:val="00026E99"/>
    <w:rsid w:val="00043D7C"/>
    <w:rsid w:val="00065955"/>
    <w:rsid w:val="00074D58"/>
    <w:rsid w:val="000A4519"/>
    <w:rsid w:val="000C0F33"/>
    <w:rsid w:val="000C4B2F"/>
    <w:rsid w:val="000E04DE"/>
    <w:rsid w:val="000E2D1E"/>
    <w:rsid w:val="000F4D44"/>
    <w:rsid w:val="001237EB"/>
    <w:rsid w:val="00131BAF"/>
    <w:rsid w:val="00136234"/>
    <w:rsid w:val="00163C2E"/>
    <w:rsid w:val="00173C93"/>
    <w:rsid w:val="00186D63"/>
    <w:rsid w:val="001A090C"/>
    <w:rsid w:val="001C6C96"/>
    <w:rsid w:val="001D6B5B"/>
    <w:rsid w:val="00211FD7"/>
    <w:rsid w:val="0022795C"/>
    <w:rsid w:val="0023087A"/>
    <w:rsid w:val="0024706B"/>
    <w:rsid w:val="002520BE"/>
    <w:rsid w:val="002534DD"/>
    <w:rsid w:val="0025795E"/>
    <w:rsid w:val="00263C12"/>
    <w:rsid w:val="002653A1"/>
    <w:rsid w:val="002762F7"/>
    <w:rsid w:val="00281546"/>
    <w:rsid w:val="00290955"/>
    <w:rsid w:val="002B5E02"/>
    <w:rsid w:val="002E0F08"/>
    <w:rsid w:val="002F2875"/>
    <w:rsid w:val="002F6C50"/>
    <w:rsid w:val="003525E2"/>
    <w:rsid w:val="00371662"/>
    <w:rsid w:val="003810EA"/>
    <w:rsid w:val="003A14B1"/>
    <w:rsid w:val="003A448A"/>
    <w:rsid w:val="003A4CC4"/>
    <w:rsid w:val="003D0920"/>
    <w:rsid w:val="003D14F3"/>
    <w:rsid w:val="003E0248"/>
    <w:rsid w:val="003E6641"/>
    <w:rsid w:val="003F2923"/>
    <w:rsid w:val="0041304F"/>
    <w:rsid w:val="00415DF4"/>
    <w:rsid w:val="00423F23"/>
    <w:rsid w:val="00444715"/>
    <w:rsid w:val="00463183"/>
    <w:rsid w:val="00476FC5"/>
    <w:rsid w:val="00487275"/>
    <w:rsid w:val="004F4649"/>
    <w:rsid w:val="005305D1"/>
    <w:rsid w:val="005412E4"/>
    <w:rsid w:val="0054231C"/>
    <w:rsid w:val="005D47C6"/>
    <w:rsid w:val="005D7F04"/>
    <w:rsid w:val="006077B7"/>
    <w:rsid w:val="00611DFA"/>
    <w:rsid w:val="00633CAE"/>
    <w:rsid w:val="006462B0"/>
    <w:rsid w:val="00647C1A"/>
    <w:rsid w:val="00673B8C"/>
    <w:rsid w:val="00697969"/>
    <w:rsid w:val="006B76C5"/>
    <w:rsid w:val="006D6DBA"/>
    <w:rsid w:val="006E5FC6"/>
    <w:rsid w:val="006F2088"/>
    <w:rsid w:val="006F5D43"/>
    <w:rsid w:val="006F7866"/>
    <w:rsid w:val="00746BEE"/>
    <w:rsid w:val="007772B5"/>
    <w:rsid w:val="00782041"/>
    <w:rsid w:val="007A6C9F"/>
    <w:rsid w:val="007B7768"/>
    <w:rsid w:val="007D420F"/>
    <w:rsid w:val="007D519C"/>
    <w:rsid w:val="0080418C"/>
    <w:rsid w:val="00817296"/>
    <w:rsid w:val="00847EFE"/>
    <w:rsid w:val="00870CF9"/>
    <w:rsid w:val="00891576"/>
    <w:rsid w:val="008A3C4B"/>
    <w:rsid w:val="008A4448"/>
    <w:rsid w:val="008C3792"/>
    <w:rsid w:val="008C4ACC"/>
    <w:rsid w:val="008E3C97"/>
    <w:rsid w:val="008F76F1"/>
    <w:rsid w:val="00927DC7"/>
    <w:rsid w:val="00935211"/>
    <w:rsid w:val="009764BA"/>
    <w:rsid w:val="00986524"/>
    <w:rsid w:val="009907F7"/>
    <w:rsid w:val="00992653"/>
    <w:rsid w:val="009A55DD"/>
    <w:rsid w:val="009B746F"/>
    <w:rsid w:val="009C241F"/>
    <w:rsid w:val="00A06E0B"/>
    <w:rsid w:val="00A144E9"/>
    <w:rsid w:val="00A1611C"/>
    <w:rsid w:val="00A9293B"/>
    <w:rsid w:val="00AF4C2D"/>
    <w:rsid w:val="00B10CA7"/>
    <w:rsid w:val="00B53ABB"/>
    <w:rsid w:val="00B71CC4"/>
    <w:rsid w:val="00B82177"/>
    <w:rsid w:val="00B83D6C"/>
    <w:rsid w:val="00B87758"/>
    <w:rsid w:val="00BA5008"/>
    <w:rsid w:val="00BC36E4"/>
    <w:rsid w:val="00BD7E8D"/>
    <w:rsid w:val="00BE2698"/>
    <w:rsid w:val="00BE3726"/>
    <w:rsid w:val="00C14664"/>
    <w:rsid w:val="00C20889"/>
    <w:rsid w:val="00C71811"/>
    <w:rsid w:val="00C8656E"/>
    <w:rsid w:val="00CA7DB8"/>
    <w:rsid w:val="00CB63D8"/>
    <w:rsid w:val="00CC3DBB"/>
    <w:rsid w:val="00CD463A"/>
    <w:rsid w:val="00D029A3"/>
    <w:rsid w:val="00D15EF3"/>
    <w:rsid w:val="00D24BA1"/>
    <w:rsid w:val="00D31952"/>
    <w:rsid w:val="00D43AC1"/>
    <w:rsid w:val="00D9154D"/>
    <w:rsid w:val="00D91E1F"/>
    <w:rsid w:val="00DC20A9"/>
    <w:rsid w:val="00DD63DF"/>
    <w:rsid w:val="00DF7EA7"/>
    <w:rsid w:val="00E05884"/>
    <w:rsid w:val="00E05C40"/>
    <w:rsid w:val="00E06DE3"/>
    <w:rsid w:val="00E12854"/>
    <w:rsid w:val="00E32F59"/>
    <w:rsid w:val="00E5191E"/>
    <w:rsid w:val="00E67A50"/>
    <w:rsid w:val="00E87B6D"/>
    <w:rsid w:val="00E91D83"/>
    <w:rsid w:val="00ED508A"/>
    <w:rsid w:val="00EF0A46"/>
    <w:rsid w:val="00F005AB"/>
    <w:rsid w:val="00F13957"/>
    <w:rsid w:val="00F4157F"/>
    <w:rsid w:val="00F62184"/>
    <w:rsid w:val="00F64E39"/>
    <w:rsid w:val="00F82B01"/>
    <w:rsid w:val="00F86A20"/>
    <w:rsid w:val="00FB212B"/>
    <w:rsid w:val="00FE18A7"/>
    <w:rsid w:val="00FE3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D19C0"/>
  <w15:docId w15:val="{6A057571-5D49-4A84-BA8C-AD4B8D20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06B"/>
    <w:rPr>
      <w:rFonts w:ascii="Tahoma" w:hAnsi="Tahoma" w:cs="Tahoma"/>
      <w:sz w:val="16"/>
      <w:szCs w:val="16"/>
    </w:rPr>
  </w:style>
  <w:style w:type="paragraph" w:styleId="ListParagraph">
    <w:name w:val="List Paragraph"/>
    <w:basedOn w:val="Normal"/>
    <w:uiPriority w:val="34"/>
    <w:qFormat/>
    <w:rsid w:val="003A448A"/>
    <w:pPr>
      <w:ind w:left="720"/>
      <w:contextualSpacing/>
    </w:pPr>
  </w:style>
  <w:style w:type="paragraph" w:styleId="Header">
    <w:name w:val="header"/>
    <w:basedOn w:val="Normal"/>
    <w:link w:val="HeaderChar"/>
    <w:uiPriority w:val="99"/>
    <w:unhideWhenUsed/>
    <w:rsid w:val="00817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296"/>
  </w:style>
  <w:style w:type="paragraph" w:styleId="Footer">
    <w:name w:val="footer"/>
    <w:basedOn w:val="Normal"/>
    <w:link w:val="FooterChar"/>
    <w:uiPriority w:val="99"/>
    <w:unhideWhenUsed/>
    <w:rsid w:val="00817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CDFB9-4C24-430B-B203-FC96378CD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DuBord</dc:creator>
  <cp:lastModifiedBy>Schwab, Shelly G.</cp:lastModifiedBy>
  <cp:revision>5</cp:revision>
  <cp:lastPrinted>2022-04-22T17:33:00Z</cp:lastPrinted>
  <dcterms:created xsi:type="dcterms:W3CDTF">2022-04-22T17:32:00Z</dcterms:created>
  <dcterms:modified xsi:type="dcterms:W3CDTF">2022-04-22T20:48:00Z</dcterms:modified>
</cp:coreProperties>
</file>