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91A" w:rsidRDefault="000F5AE8" w:rsidP="000F5AE8">
      <w:pPr>
        <w:spacing w:after="0"/>
        <w:rPr>
          <w:rFonts w:ascii="Arial Black" w:hAnsi="Arial Black"/>
        </w:rPr>
      </w:pPr>
      <w:bookmarkStart w:id="0" w:name="_GoBack"/>
      <w:bookmarkEnd w:id="0"/>
      <w:r>
        <w:rPr>
          <w:rFonts w:ascii="Arial Black" w:hAnsi="Arial Black"/>
        </w:rPr>
        <w:t>Ransom County Board of Commissioners</w:t>
      </w:r>
      <w:r>
        <w:rPr>
          <w:rFonts w:ascii="Arial Black" w:hAnsi="Arial Black"/>
        </w:rPr>
        <w:tab/>
      </w:r>
    </w:p>
    <w:p w:rsidR="000F5AE8" w:rsidRDefault="000F5AE8" w:rsidP="000F5AE8">
      <w:pPr>
        <w:spacing w:after="0"/>
        <w:rPr>
          <w:rFonts w:ascii="Arial" w:hAnsi="Arial" w:cs="Arial"/>
        </w:rPr>
      </w:pPr>
      <w:r>
        <w:rPr>
          <w:rFonts w:ascii="Arial" w:hAnsi="Arial" w:cs="Arial"/>
        </w:rPr>
        <w:t>Regular Meeting – July 21, 2020 at 8:00 a.m.</w:t>
      </w:r>
    </w:p>
    <w:p w:rsidR="000F5AE8" w:rsidRDefault="000F5AE8" w:rsidP="000F5AE8">
      <w:pPr>
        <w:spacing w:after="0"/>
        <w:rPr>
          <w:rFonts w:ascii="Arial" w:hAnsi="Arial" w:cs="Arial"/>
        </w:rPr>
      </w:pPr>
    </w:p>
    <w:p w:rsidR="000F5AE8" w:rsidRDefault="000F5AE8" w:rsidP="000F5AE8">
      <w:pPr>
        <w:spacing w:after="0"/>
        <w:rPr>
          <w:rFonts w:ascii="Arial" w:hAnsi="Arial" w:cs="Arial"/>
        </w:rPr>
      </w:pPr>
      <w:r>
        <w:rPr>
          <w:rFonts w:ascii="Arial" w:hAnsi="Arial" w:cs="Arial"/>
        </w:rPr>
        <w:t>The meeting started out at the Anselm Bridge. Connie Gilbert, Norm Hansen, Neil Olerud, George Bunn, Nicole Gentzkow, Jeff Hopkins, Lynn Kaspari, Matt Lange with KLJ, Dan, Charles, and Nick all with the Corp of Engineers were present. The Corp did some measurements and took some pictures to gather information to see what can be done to stop the erosion. The Corp let the board know they should have the feasibility report done early 2021 and construction could start in 2022.</w:t>
      </w:r>
    </w:p>
    <w:p w:rsidR="000F5AE8" w:rsidRDefault="000F5AE8" w:rsidP="000F5AE8">
      <w:pPr>
        <w:spacing w:after="0"/>
        <w:rPr>
          <w:rFonts w:ascii="Arial" w:hAnsi="Arial" w:cs="Arial"/>
        </w:rPr>
      </w:pPr>
    </w:p>
    <w:p w:rsidR="007B4AF2" w:rsidRDefault="00634E54" w:rsidP="000F5AE8">
      <w:pPr>
        <w:spacing w:after="0"/>
        <w:rPr>
          <w:rFonts w:ascii="Arial" w:hAnsi="Arial" w:cs="Arial"/>
        </w:rPr>
      </w:pPr>
      <w:r>
        <w:rPr>
          <w:rFonts w:ascii="Arial" w:hAnsi="Arial" w:cs="Arial"/>
        </w:rPr>
        <w:t xml:space="preserve">The meeting was called to order at 9:30 a.m.by chairman Neil Olerud. The Pledge of Allegiance was recited. Members present: Connie Gilbert, Steve Dick, George Bunn, and Norm Hansen. </w:t>
      </w:r>
    </w:p>
    <w:p w:rsidR="00634E54" w:rsidRDefault="00634E54" w:rsidP="000F5AE8">
      <w:pPr>
        <w:spacing w:after="0"/>
        <w:rPr>
          <w:rFonts w:ascii="Arial" w:hAnsi="Arial" w:cs="Arial"/>
        </w:rPr>
      </w:pPr>
    </w:p>
    <w:p w:rsidR="00634E54" w:rsidRDefault="00634E54" w:rsidP="000F5AE8">
      <w:pPr>
        <w:spacing w:after="0"/>
        <w:rPr>
          <w:rFonts w:ascii="Arial" w:hAnsi="Arial" w:cs="Arial"/>
        </w:rPr>
      </w:pPr>
      <w:r>
        <w:rPr>
          <w:rFonts w:ascii="Arial" w:hAnsi="Arial" w:cs="Arial"/>
        </w:rPr>
        <w:t>The agenda was reviewed. Hansen moved, seconded by Bunn to approve the agenda. All aye. Motion carried.</w:t>
      </w:r>
    </w:p>
    <w:p w:rsidR="00634E54" w:rsidRDefault="00634E54" w:rsidP="000F5AE8">
      <w:pPr>
        <w:spacing w:after="0"/>
        <w:rPr>
          <w:rFonts w:ascii="Arial" w:hAnsi="Arial" w:cs="Arial"/>
        </w:rPr>
      </w:pPr>
    </w:p>
    <w:p w:rsidR="00634E54" w:rsidRDefault="00634E54" w:rsidP="000F5AE8">
      <w:pPr>
        <w:spacing w:after="0"/>
        <w:rPr>
          <w:rFonts w:ascii="Arial" w:hAnsi="Arial" w:cs="Arial"/>
        </w:rPr>
      </w:pPr>
      <w:r>
        <w:rPr>
          <w:rFonts w:ascii="Arial" w:hAnsi="Arial" w:cs="Arial"/>
        </w:rPr>
        <w:t>Ivan Hopkins appeared before the board to let them know there was a resident who had put dust control down. The blade operator forgot about the dust control on that stretch and graded the road. The resident contacted Hopkins and asked what the county would be willing to do.  The resident doesn’t feel like the dust control is working as well since being graded. Hopkins stated the dust control cost the resident $430 to have put down. Bunn motioned the county pay half of the $430</w:t>
      </w:r>
      <w:r w:rsidR="00DF5398">
        <w:rPr>
          <w:rFonts w:ascii="Arial" w:hAnsi="Arial" w:cs="Arial"/>
        </w:rPr>
        <w:t xml:space="preserve"> of the original dust control. Seconded by Gilbert. Olerud called for a vote. No one was in favor. Hansen, Gilbert, Bunn, Dick, and Olerud all opposed. Motion failed. </w:t>
      </w:r>
    </w:p>
    <w:p w:rsidR="00DF5398" w:rsidRDefault="00DF5398" w:rsidP="000F5AE8">
      <w:pPr>
        <w:spacing w:after="0"/>
        <w:rPr>
          <w:rFonts w:ascii="Arial" w:hAnsi="Arial" w:cs="Arial"/>
        </w:rPr>
      </w:pPr>
    </w:p>
    <w:p w:rsidR="00DF5398" w:rsidRDefault="00DF5398" w:rsidP="000F5AE8">
      <w:pPr>
        <w:spacing w:after="0"/>
        <w:rPr>
          <w:rFonts w:ascii="Arial" w:hAnsi="Arial" w:cs="Arial"/>
        </w:rPr>
      </w:pPr>
      <w:r>
        <w:rPr>
          <w:rFonts w:ascii="Arial" w:hAnsi="Arial" w:cs="Arial"/>
        </w:rPr>
        <w:t>Hopkins let the board know he had received an updated quote from Matt Gregg with Wheeler Bridge and a two lane, twenty eight foot bridge would cost roughly $379,000.</w:t>
      </w:r>
    </w:p>
    <w:p w:rsidR="00DF5398" w:rsidRDefault="00DF5398" w:rsidP="000F5AE8">
      <w:pPr>
        <w:spacing w:after="0"/>
        <w:rPr>
          <w:rFonts w:ascii="Arial" w:hAnsi="Arial" w:cs="Arial"/>
        </w:rPr>
      </w:pPr>
    </w:p>
    <w:p w:rsidR="00DF5398" w:rsidRDefault="00DF5398" w:rsidP="000F5AE8">
      <w:pPr>
        <w:spacing w:after="0"/>
        <w:rPr>
          <w:rFonts w:ascii="Arial" w:hAnsi="Arial" w:cs="Arial"/>
        </w:rPr>
      </w:pPr>
      <w:r>
        <w:rPr>
          <w:rFonts w:ascii="Arial" w:hAnsi="Arial" w:cs="Arial"/>
        </w:rPr>
        <w:t xml:space="preserve">Minutes from the previous regular scheduled commission meeting on July 7, 2020 were reviewed. Dick moved, seconded by Gilbert, to approve minutes with corrections. All aye. Motion carried. </w:t>
      </w:r>
    </w:p>
    <w:p w:rsidR="00DF5398" w:rsidRDefault="00DF5398" w:rsidP="000F5AE8">
      <w:pPr>
        <w:spacing w:after="0"/>
        <w:rPr>
          <w:rFonts w:ascii="Arial" w:hAnsi="Arial" w:cs="Arial"/>
        </w:rPr>
      </w:pPr>
    </w:p>
    <w:p w:rsidR="00DF5398" w:rsidRDefault="00DF5398" w:rsidP="000F5AE8">
      <w:pPr>
        <w:spacing w:after="0"/>
        <w:rPr>
          <w:rFonts w:ascii="Arial" w:hAnsi="Arial" w:cs="Arial"/>
        </w:rPr>
      </w:pPr>
      <w:r>
        <w:rPr>
          <w:rFonts w:ascii="Arial" w:hAnsi="Arial" w:cs="Arial"/>
        </w:rPr>
        <w:t>Bills and Payroll were reviewed</w:t>
      </w:r>
      <w:r w:rsidR="00D6211A">
        <w:rPr>
          <w:rFonts w:ascii="Arial" w:hAnsi="Arial" w:cs="Arial"/>
        </w:rPr>
        <w:t>. Bunn moved, seconded by Hansen to approve bills and payroll with some changes. All aye. Motion carried.</w:t>
      </w:r>
    </w:p>
    <w:p w:rsidR="00D6211A" w:rsidRDefault="00D6211A" w:rsidP="000F5AE8">
      <w:pPr>
        <w:spacing w:after="0"/>
        <w:rPr>
          <w:rFonts w:ascii="Arial" w:hAnsi="Arial" w:cs="Arial"/>
        </w:rPr>
      </w:pPr>
    </w:p>
    <w:p w:rsidR="00D6211A" w:rsidRDefault="00D6211A" w:rsidP="000F5AE8">
      <w:pPr>
        <w:spacing w:after="0"/>
        <w:rPr>
          <w:rFonts w:ascii="Arial" w:hAnsi="Arial" w:cs="Arial"/>
        </w:rPr>
      </w:pPr>
      <w:r>
        <w:rPr>
          <w:rFonts w:ascii="Arial" w:hAnsi="Arial" w:cs="Arial"/>
        </w:rPr>
        <w:t>Randy Gallagher – building and maintenance appeared before the board to discuss the renovations being done in public health. He had only budgeted for half the building to be carpeted and painted this year. Welton wanted the full building done this year, and said she had some money to pay for the remaining $3875. Gallagher asked the board what account this should come out of, or if he should run in the red this year and take it out of next year’s budget. The board agreed to allow Gallagher to run in the red, and let the funds come out of the 2021 renovations budget.</w:t>
      </w:r>
    </w:p>
    <w:p w:rsidR="00D6211A" w:rsidRDefault="00D6211A" w:rsidP="000F5AE8">
      <w:pPr>
        <w:spacing w:after="0"/>
        <w:rPr>
          <w:rFonts w:ascii="Arial" w:hAnsi="Arial" w:cs="Arial"/>
        </w:rPr>
      </w:pPr>
    </w:p>
    <w:p w:rsidR="00D6211A" w:rsidRDefault="00D6211A" w:rsidP="000F5AE8">
      <w:pPr>
        <w:spacing w:after="0"/>
        <w:rPr>
          <w:rFonts w:ascii="Arial" w:hAnsi="Arial" w:cs="Arial"/>
        </w:rPr>
      </w:pPr>
      <w:proofErr w:type="spellStart"/>
      <w:r>
        <w:rPr>
          <w:rFonts w:ascii="Arial" w:hAnsi="Arial" w:cs="Arial"/>
        </w:rPr>
        <w:t>Sticklestad</w:t>
      </w:r>
      <w:proofErr w:type="spellEnd"/>
      <w:r>
        <w:rPr>
          <w:rFonts w:ascii="Arial" w:hAnsi="Arial" w:cs="Arial"/>
        </w:rPr>
        <w:t xml:space="preserve"> Learning Center had submitted two off site liquor permits along with the appropriate fees. Gilbert moved, seconded by Hansen, to approve the permits. All aye. Motion carried.</w:t>
      </w:r>
    </w:p>
    <w:p w:rsidR="00D6211A" w:rsidRDefault="00D6211A" w:rsidP="000F5AE8">
      <w:pPr>
        <w:spacing w:after="0"/>
        <w:rPr>
          <w:rFonts w:ascii="Arial" w:hAnsi="Arial" w:cs="Arial"/>
        </w:rPr>
      </w:pPr>
    </w:p>
    <w:p w:rsidR="00D6211A" w:rsidRDefault="00D6211A" w:rsidP="000F5AE8">
      <w:pPr>
        <w:spacing w:after="0"/>
        <w:rPr>
          <w:rFonts w:ascii="Arial" w:hAnsi="Arial" w:cs="Arial"/>
        </w:rPr>
      </w:pPr>
      <w:r>
        <w:rPr>
          <w:rFonts w:ascii="Arial" w:hAnsi="Arial" w:cs="Arial"/>
        </w:rPr>
        <w:t xml:space="preserve">Norm Hansen and Neil Olerud along with two commissioners from Sargent County interviewed </w:t>
      </w:r>
      <w:r w:rsidR="002F30E2">
        <w:rPr>
          <w:rFonts w:ascii="Arial" w:hAnsi="Arial" w:cs="Arial"/>
        </w:rPr>
        <w:t xml:space="preserve">three </w:t>
      </w:r>
      <w:r>
        <w:rPr>
          <w:rFonts w:ascii="Arial" w:hAnsi="Arial" w:cs="Arial"/>
        </w:rPr>
        <w:t xml:space="preserve">candidates for the </w:t>
      </w:r>
      <w:r w:rsidR="002F30E2">
        <w:rPr>
          <w:rFonts w:ascii="Arial" w:hAnsi="Arial" w:cs="Arial"/>
        </w:rPr>
        <w:t>shared HR positio</w:t>
      </w:r>
      <w:r>
        <w:rPr>
          <w:rFonts w:ascii="Arial" w:hAnsi="Arial" w:cs="Arial"/>
        </w:rPr>
        <w:t xml:space="preserve">n. </w:t>
      </w:r>
      <w:r w:rsidR="00501267">
        <w:rPr>
          <w:rFonts w:ascii="Arial" w:hAnsi="Arial" w:cs="Arial"/>
        </w:rPr>
        <w:t xml:space="preserve">The individual will need thirty to sixty days to help train the replacement for current position before being able to start with the County. The new HR position was classed at a C44 and </w:t>
      </w:r>
      <w:r w:rsidR="002F30E2">
        <w:rPr>
          <w:rFonts w:ascii="Arial" w:hAnsi="Arial" w:cs="Arial"/>
        </w:rPr>
        <w:t>will be paid $26.30</w:t>
      </w:r>
      <w:r w:rsidR="00501267">
        <w:rPr>
          <w:rFonts w:ascii="Arial" w:hAnsi="Arial" w:cs="Arial"/>
        </w:rPr>
        <w:t xml:space="preserve"> per hour. </w:t>
      </w:r>
    </w:p>
    <w:p w:rsidR="00501267" w:rsidRDefault="00501267" w:rsidP="000F5AE8">
      <w:pPr>
        <w:spacing w:after="0"/>
        <w:rPr>
          <w:rFonts w:ascii="Arial" w:hAnsi="Arial" w:cs="Arial"/>
        </w:rPr>
      </w:pPr>
    </w:p>
    <w:p w:rsidR="00501267" w:rsidRDefault="00501267" w:rsidP="000F5AE8">
      <w:pPr>
        <w:spacing w:after="0"/>
        <w:rPr>
          <w:rFonts w:ascii="Arial" w:hAnsi="Arial" w:cs="Arial"/>
        </w:rPr>
      </w:pPr>
      <w:r>
        <w:rPr>
          <w:rFonts w:ascii="Arial" w:hAnsi="Arial" w:cs="Arial"/>
        </w:rPr>
        <w:t>Suzanne Anderson with motor vehicle appeared before the board to inform them of the new appointment system DOT is using. It is called NEMO, the Ransom County branch will do one appointment every thirty minutes. They will be closed over the lunch hour. The new NEMO system will start August 3, 2020. The $10 increase for motor vehicle will take effect on September 1, 2020. The state is also looking at putting a Kiosk in every county, customers will be able to get tabs, do driver’s license renewals, and change their address on the kiosk. The machine would have a $50 monthly maintenance fee, but the county would make enough revenue on the Kiosk to cover that.</w:t>
      </w:r>
    </w:p>
    <w:p w:rsidR="00501267" w:rsidRDefault="00501267" w:rsidP="000F5AE8">
      <w:pPr>
        <w:spacing w:after="0"/>
        <w:rPr>
          <w:rFonts w:ascii="Arial" w:hAnsi="Arial" w:cs="Arial"/>
        </w:rPr>
      </w:pPr>
    </w:p>
    <w:p w:rsidR="00501267" w:rsidRDefault="00501267" w:rsidP="000F5AE8">
      <w:pPr>
        <w:spacing w:after="0"/>
        <w:rPr>
          <w:rFonts w:ascii="Arial" w:hAnsi="Arial" w:cs="Arial"/>
        </w:rPr>
      </w:pPr>
      <w:r>
        <w:rPr>
          <w:rFonts w:ascii="Arial" w:hAnsi="Arial" w:cs="Arial"/>
        </w:rPr>
        <w:t xml:space="preserve">COVID 19 – leave court house locked for the time being. </w:t>
      </w:r>
    </w:p>
    <w:p w:rsidR="002F30E2" w:rsidRDefault="002F30E2" w:rsidP="000F5AE8">
      <w:pPr>
        <w:spacing w:after="0"/>
        <w:rPr>
          <w:rFonts w:ascii="Arial" w:hAnsi="Arial" w:cs="Arial"/>
        </w:rPr>
      </w:pPr>
    </w:p>
    <w:p w:rsidR="002F30E2" w:rsidRDefault="002F30E2" w:rsidP="000F5AE8">
      <w:pPr>
        <w:spacing w:after="0"/>
        <w:rPr>
          <w:rFonts w:ascii="Arial" w:hAnsi="Arial" w:cs="Arial"/>
        </w:rPr>
      </w:pPr>
      <w:r>
        <w:rPr>
          <w:rFonts w:ascii="Arial" w:hAnsi="Arial" w:cs="Arial"/>
        </w:rPr>
        <w:t xml:space="preserve">Lyle Bopp – Sargent County Commission called to join in on the meeting and asked for the board’s approval with the individual they would like to offer the HR job to and approval of the </w:t>
      </w:r>
      <w:r>
        <w:rPr>
          <w:rFonts w:ascii="Arial" w:hAnsi="Arial" w:cs="Arial"/>
        </w:rPr>
        <w:lastRenderedPageBreak/>
        <w:t>wage. Bunn moved, seconded by Dick, to accept Sargent Counties hiring wage and individual they want to offer the HR job to. All aye. Motion carried.</w:t>
      </w:r>
    </w:p>
    <w:p w:rsidR="002F30E2" w:rsidRDefault="002F30E2" w:rsidP="000F5AE8">
      <w:pPr>
        <w:spacing w:after="0"/>
        <w:rPr>
          <w:rFonts w:ascii="Arial" w:hAnsi="Arial" w:cs="Arial"/>
        </w:rPr>
      </w:pPr>
    </w:p>
    <w:p w:rsidR="002F30E2" w:rsidRDefault="002F30E2" w:rsidP="000F5AE8">
      <w:pPr>
        <w:spacing w:after="0"/>
        <w:rPr>
          <w:rFonts w:ascii="Arial" w:hAnsi="Arial" w:cs="Arial"/>
        </w:rPr>
      </w:pPr>
    </w:p>
    <w:p w:rsidR="000F5AE8" w:rsidRDefault="000F5AE8" w:rsidP="000F5AE8">
      <w:pPr>
        <w:spacing w:after="0"/>
        <w:rPr>
          <w:rFonts w:ascii="Arial" w:hAnsi="Arial" w:cs="Arial"/>
        </w:rPr>
      </w:pPr>
      <w:r>
        <w:rPr>
          <w:rFonts w:ascii="Arial" w:hAnsi="Arial" w:cs="Arial"/>
        </w:rPr>
        <w:t xml:space="preserve">  </w:t>
      </w:r>
    </w:p>
    <w:p w:rsidR="002F30E2" w:rsidRDefault="002F30E2" w:rsidP="002F30E2">
      <w:pPr>
        <w:rPr>
          <w:rFonts w:ascii="Arial" w:hAnsi="Arial" w:cs="Arial"/>
        </w:rPr>
      </w:pPr>
      <w:r>
        <w:rPr>
          <w:rFonts w:ascii="Arial" w:hAnsi="Arial" w:cs="Arial"/>
        </w:rPr>
        <w:t>Being nothing further to come before the board, Chairman Olerud adjourned the meeting at 11:35 a.m.</w:t>
      </w:r>
    </w:p>
    <w:p w:rsidR="002F30E2" w:rsidRDefault="002F30E2" w:rsidP="002F30E2">
      <w:pPr>
        <w:rPr>
          <w:rFonts w:ascii="Arial" w:hAnsi="Arial" w:cs="Arial"/>
        </w:rPr>
      </w:pPr>
      <w:r>
        <w:rPr>
          <w:rFonts w:ascii="Arial" w:hAnsi="Arial" w:cs="Arial"/>
        </w:rPr>
        <w:t>ATTEST:</w:t>
      </w:r>
    </w:p>
    <w:p w:rsidR="002F30E2" w:rsidRDefault="002F30E2" w:rsidP="002F30E2">
      <w:pPr>
        <w:rPr>
          <w:rFonts w:ascii="Arial" w:hAnsi="Arial" w:cs="Arial"/>
        </w:rPr>
      </w:pPr>
    </w:p>
    <w:p w:rsidR="002F30E2" w:rsidRDefault="002F30E2" w:rsidP="002F30E2">
      <w:pPr>
        <w:spacing w:after="0" w:line="240" w:lineRule="auto"/>
        <w:rPr>
          <w:rFonts w:ascii="Arial" w:hAnsi="Arial" w:cs="Arial"/>
        </w:rPr>
      </w:pPr>
      <w:r>
        <w:rPr>
          <w:rFonts w:ascii="Arial" w:hAnsi="Arial" w:cs="Arial"/>
        </w:rPr>
        <w:tab/>
      </w:r>
    </w:p>
    <w:p w:rsidR="002F30E2" w:rsidRPr="00B55713" w:rsidRDefault="002F30E2" w:rsidP="002F30E2">
      <w:pPr>
        <w:spacing w:after="0" w:line="240" w:lineRule="auto"/>
        <w:rPr>
          <w:rFonts w:ascii="Arial" w:hAnsi="Arial" w:cs="Arial"/>
        </w:rPr>
      </w:pPr>
      <w:r w:rsidRPr="00B55713">
        <w:rPr>
          <w:rFonts w:ascii="Arial" w:hAnsi="Arial" w:cs="Arial"/>
        </w:rPr>
        <w:t xml:space="preserve">___________________________________              </w:t>
      </w:r>
      <w:r w:rsidRPr="00B55713">
        <w:rPr>
          <w:rFonts w:ascii="Arial" w:hAnsi="Arial" w:cs="Arial"/>
          <w:u w:val="single"/>
        </w:rPr>
        <w:t xml:space="preserve">    </w:t>
      </w:r>
      <w:r w:rsidRPr="00B55713">
        <w:rPr>
          <w:rFonts w:ascii="Arial" w:hAnsi="Arial" w:cs="Arial"/>
        </w:rPr>
        <w:t>_______________________________      Nicole Gentzkow</w:t>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Neil Olerud</w:t>
      </w:r>
      <w:r w:rsidRPr="00B55713">
        <w:rPr>
          <w:rFonts w:ascii="Arial" w:hAnsi="Arial" w:cs="Arial"/>
        </w:rPr>
        <w:t>, Chairman</w:t>
      </w:r>
    </w:p>
    <w:p w:rsidR="002F30E2" w:rsidRPr="00B55713" w:rsidRDefault="002F30E2" w:rsidP="002F30E2">
      <w:pPr>
        <w:spacing w:after="0" w:line="240" w:lineRule="auto"/>
        <w:rPr>
          <w:rFonts w:ascii="Arial" w:hAnsi="Arial" w:cs="Arial"/>
        </w:rPr>
      </w:pPr>
      <w:r w:rsidRPr="00B55713">
        <w:rPr>
          <w:rFonts w:ascii="Arial" w:hAnsi="Arial" w:cs="Arial"/>
        </w:rPr>
        <w:t>Ransom County Auditor</w:t>
      </w:r>
      <w:r w:rsidRPr="00B55713">
        <w:rPr>
          <w:rFonts w:ascii="Arial" w:hAnsi="Arial" w:cs="Arial"/>
        </w:rPr>
        <w:tab/>
      </w:r>
      <w:r w:rsidRPr="00B55713">
        <w:rPr>
          <w:rFonts w:ascii="Arial" w:hAnsi="Arial" w:cs="Arial"/>
        </w:rPr>
        <w:tab/>
      </w:r>
      <w:r w:rsidRPr="00B55713">
        <w:rPr>
          <w:rFonts w:ascii="Arial" w:hAnsi="Arial" w:cs="Arial"/>
        </w:rPr>
        <w:tab/>
      </w:r>
      <w:r>
        <w:rPr>
          <w:rFonts w:ascii="Arial" w:hAnsi="Arial" w:cs="Arial"/>
        </w:rPr>
        <w:t xml:space="preserve">           </w:t>
      </w:r>
      <w:r w:rsidRPr="00B55713">
        <w:rPr>
          <w:rFonts w:ascii="Arial" w:hAnsi="Arial" w:cs="Arial"/>
        </w:rPr>
        <w:tab/>
      </w:r>
      <w:r>
        <w:rPr>
          <w:rFonts w:ascii="Arial" w:hAnsi="Arial" w:cs="Arial"/>
        </w:rPr>
        <w:t xml:space="preserve">   </w:t>
      </w:r>
      <w:r w:rsidRPr="00B55713">
        <w:rPr>
          <w:rFonts w:ascii="Arial" w:hAnsi="Arial" w:cs="Arial"/>
        </w:rPr>
        <w:t>Ransom County Commission</w:t>
      </w:r>
    </w:p>
    <w:p w:rsidR="002F30E2" w:rsidRPr="0073232D" w:rsidRDefault="002F30E2" w:rsidP="002F30E2">
      <w:pPr>
        <w:tabs>
          <w:tab w:val="left" w:pos="1608"/>
        </w:tabs>
        <w:rPr>
          <w:rFonts w:ascii="Arial" w:hAnsi="Arial" w:cs="Arial"/>
        </w:rPr>
      </w:pPr>
    </w:p>
    <w:p w:rsidR="000F5AE8" w:rsidRDefault="000F5AE8" w:rsidP="000F5AE8">
      <w:pPr>
        <w:spacing w:after="0"/>
        <w:rPr>
          <w:rFonts w:ascii="Arial" w:hAnsi="Arial" w:cs="Arial"/>
        </w:rPr>
      </w:pPr>
    </w:p>
    <w:p w:rsidR="000F5AE8" w:rsidRPr="000F5AE8" w:rsidRDefault="000F5AE8" w:rsidP="000F5AE8">
      <w:pPr>
        <w:spacing w:after="0"/>
        <w:rPr>
          <w:rFonts w:ascii="Arial" w:hAnsi="Arial" w:cs="Arial"/>
        </w:rPr>
      </w:pPr>
    </w:p>
    <w:sectPr w:rsidR="000F5AE8" w:rsidRPr="000F5AE8" w:rsidSect="001213B2">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E8"/>
    <w:rsid w:val="000F5AE8"/>
    <w:rsid w:val="001213B2"/>
    <w:rsid w:val="002F30E2"/>
    <w:rsid w:val="00445185"/>
    <w:rsid w:val="00501267"/>
    <w:rsid w:val="00634E54"/>
    <w:rsid w:val="007B4AF2"/>
    <w:rsid w:val="009B2D36"/>
    <w:rsid w:val="009B6C8B"/>
    <w:rsid w:val="00A40274"/>
    <w:rsid w:val="00B60FCF"/>
    <w:rsid w:val="00BD4F32"/>
    <w:rsid w:val="00CE7E7C"/>
    <w:rsid w:val="00D6211A"/>
    <w:rsid w:val="00DF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A58F3-EE7C-43A9-A554-E7B56BC00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3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Gentzkow</dc:creator>
  <cp:keywords/>
  <dc:description/>
  <cp:lastModifiedBy>Nicole Gentzkow</cp:lastModifiedBy>
  <cp:revision>3</cp:revision>
  <cp:lastPrinted>2020-11-05T20:15:00Z</cp:lastPrinted>
  <dcterms:created xsi:type="dcterms:W3CDTF">2020-08-03T22:19:00Z</dcterms:created>
  <dcterms:modified xsi:type="dcterms:W3CDTF">2020-11-05T20:15:00Z</dcterms:modified>
</cp:coreProperties>
</file>