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6C00CD" w:rsidP="006C00CD">
      <w:pPr>
        <w:spacing w:after="0"/>
        <w:rPr>
          <w:rFonts w:ascii="Arial Black" w:hAnsi="Arial Black"/>
        </w:rPr>
      </w:pPr>
      <w:bookmarkStart w:id="0" w:name="_GoBack"/>
      <w:bookmarkEnd w:id="0"/>
      <w:r>
        <w:rPr>
          <w:rFonts w:ascii="Arial Black" w:hAnsi="Arial Black"/>
        </w:rPr>
        <w:t>RANSOM COUNTY BOARD O FCOMMISSIONERS</w:t>
      </w:r>
    </w:p>
    <w:p w:rsidR="006C00CD" w:rsidRDefault="006C00CD" w:rsidP="006C00CD">
      <w:pPr>
        <w:spacing w:after="0"/>
        <w:rPr>
          <w:rFonts w:ascii="Arial" w:hAnsi="Arial" w:cs="Arial"/>
        </w:rPr>
      </w:pPr>
      <w:r>
        <w:rPr>
          <w:rFonts w:ascii="Arial" w:hAnsi="Arial" w:cs="Arial"/>
        </w:rPr>
        <w:t>Regular Meeting – February 18, 2020</w:t>
      </w:r>
    </w:p>
    <w:p w:rsidR="006C00CD" w:rsidRDefault="006C00CD" w:rsidP="006C00CD">
      <w:pPr>
        <w:spacing w:after="0"/>
        <w:rPr>
          <w:rFonts w:ascii="Arial" w:hAnsi="Arial" w:cs="Arial"/>
        </w:rPr>
      </w:pPr>
    </w:p>
    <w:p w:rsidR="006C00CD" w:rsidRDefault="0058158E" w:rsidP="006C00CD">
      <w:pPr>
        <w:spacing w:after="0"/>
        <w:rPr>
          <w:rFonts w:ascii="Arial" w:hAnsi="Arial" w:cs="Arial"/>
        </w:rPr>
      </w:pPr>
      <w:r>
        <w:rPr>
          <w:rFonts w:ascii="Arial" w:hAnsi="Arial" w:cs="Arial"/>
        </w:rPr>
        <w:t>The meeting was called to order at 9:00 a.m. by Chairman Neil Olerud. The Pledge of Allegiance was recited. Members present: Neil Olerud, Norm Hansen, Connie Gilbert, George Bunn, and Steve Dick. Absent: States Attorney Fallon Kelly.</w:t>
      </w:r>
    </w:p>
    <w:p w:rsidR="0058158E" w:rsidRDefault="0058158E" w:rsidP="006C00CD">
      <w:pPr>
        <w:spacing w:after="0"/>
        <w:rPr>
          <w:rFonts w:ascii="Arial" w:hAnsi="Arial" w:cs="Arial"/>
        </w:rPr>
      </w:pPr>
    </w:p>
    <w:p w:rsidR="0058158E" w:rsidRDefault="0058158E" w:rsidP="006C00CD">
      <w:pPr>
        <w:spacing w:after="0"/>
        <w:rPr>
          <w:rFonts w:ascii="Arial" w:hAnsi="Arial" w:cs="Arial"/>
        </w:rPr>
      </w:pPr>
      <w:r>
        <w:rPr>
          <w:rFonts w:ascii="Arial" w:hAnsi="Arial" w:cs="Arial"/>
        </w:rPr>
        <w:t xml:space="preserve">The agenda was reviewed. </w:t>
      </w:r>
      <w:r w:rsidR="003D24B1">
        <w:rPr>
          <w:rFonts w:ascii="Arial" w:hAnsi="Arial" w:cs="Arial"/>
        </w:rPr>
        <w:t>Gilbert moved, seconded by Hansen to approve the agenda. All aye. Motion carried.</w:t>
      </w:r>
    </w:p>
    <w:p w:rsidR="003D24B1" w:rsidRDefault="003D24B1" w:rsidP="006C00CD">
      <w:pPr>
        <w:spacing w:after="0"/>
        <w:rPr>
          <w:rFonts w:ascii="Arial" w:hAnsi="Arial" w:cs="Arial"/>
        </w:rPr>
      </w:pPr>
    </w:p>
    <w:p w:rsidR="0068703E" w:rsidRDefault="003D24B1" w:rsidP="006C00CD">
      <w:pPr>
        <w:spacing w:after="0"/>
        <w:rPr>
          <w:rFonts w:ascii="Arial" w:hAnsi="Arial" w:cs="Arial"/>
        </w:rPr>
      </w:pPr>
      <w:r>
        <w:rPr>
          <w:rFonts w:ascii="Arial" w:hAnsi="Arial" w:cs="Arial"/>
        </w:rPr>
        <w:t>Minutes from the February 4, 2020 regular scheduled commission meeting were considered. Dick moved, seconded by Hansen to approve minutes with corrections. All aye. Motion carried.</w:t>
      </w:r>
    </w:p>
    <w:p w:rsidR="0068703E" w:rsidRDefault="0068703E" w:rsidP="006C00CD">
      <w:pPr>
        <w:spacing w:after="0"/>
        <w:rPr>
          <w:rFonts w:ascii="Arial" w:hAnsi="Arial" w:cs="Arial"/>
        </w:rPr>
      </w:pPr>
    </w:p>
    <w:p w:rsidR="0068703E" w:rsidRDefault="0068703E" w:rsidP="006C00CD">
      <w:pPr>
        <w:spacing w:after="0"/>
        <w:rPr>
          <w:rFonts w:ascii="Arial" w:hAnsi="Arial" w:cs="Arial"/>
        </w:rPr>
      </w:pPr>
      <w:r>
        <w:rPr>
          <w:rFonts w:ascii="Arial" w:hAnsi="Arial" w:cs="Arial"/>
        </w:rPr>
        <w:t xml:space="preserve">Bills and payroll were then reviewed by the board. Bunn moved, seconded by Hansen, to approve bills and payroll. </w:t>
      </w:r>
    </w:p>
    <w:p w:rsidR="0068703E" w:rsidRDefault="0068703E" w:rsidP="006C00CD">
      <w:pPr>
        <w:spacing w:after="0"/>
        <w:rPr>
          <w:rFonts w:ascii="Arial" w:hAnsi="Arial" w:cs="Arial"/>
        </w:rPr>
      </w:pPr>
    </w:p>
    <w:p w:rsidR="003D24B1" w:rsidRDefault="0068703E" w:rsidP="006C00CD">
      <w:pPr>
        <w:spacing w:after="0"/>
        <w:rPr>
          <w:rFonts w:ascii="Arial" w:hAnsi="Arial" w:cs="Arial"/>
        </w:rPr>
      </w:pPr>
      <w:r>
        <w:rPr>
          <w:rFonts w:ascii="Arial" w:hAnsi="Arial" w:cs="Arial"/>
        </w:rPr>
        <w:t>Social service indirect cost were discussed. All indirect cost for social services will come out of a line item created under the general account.</w:t>
      </w:r>
    </w:p>
    <w:p w:rsidR="0068703E" w:rsidRDefault="0068703E" w:rsidP="006C00CD">
      <w:pPr>
        <w:spacing w:after="0"/>
        <w:rPr>
          <w:rFonts w:ascii="Arial" w:hAnsi="Arial" w:cs="Arial"/>
        </w:rPr>
      </w:pPr>
    </w:p>
    <w:p w:rsidR="0068703E" w:rsidRDefault="0068703E" w:rsidP="006C00CD">
      <w:pPr>
        <w:spacing w:after="0"/>
        <w:rPr>
          <w:rFonts w:ascii="Arial" w:hAnsi="Arial" w:cs="Arial"/>
        </w:rPr>
      </w:pPr>
      <w:r>
        <w:rPr>
          <w:rFonts w:ascii="Arial" w:hAnsi="Arial" w:cs="Arial"/>
        </w:rPr>
        <w:t>Darren Benneweis, sheriff appeared before the board t</w:t>
      </w:r>
      <w:r w:rsidR="00B06C41">
        <w:rPr>
          <w:rFonts w:ascii="Arial" w:hAnsi="Arial" w:cs="Arial"/>
        </w:rPr>
        <w:t>o ask permission for him and a deputy</w:t>
      </w:r>
      <w:r>
        <w:rPr>
          <w:rFonts w:ascii="Arial" w:hAnsi="Arial" w:cs="Arial"/>
        </w:rPr>
        <w:t xml:space="preserve"> to attend Alice training out of state. They have received a $5000 grant to help cover cost. The training is in Omaha, NE, Benneweis and one deputy will be attending the first week of March. </w:t>
      </w:r>
      <w:r w:rsidR="00DB5D1A">
        <w:rPr>
          <w:rFonts w:ascii="Arial" w:hAnsi="Arial" w:cs="Arial"/>
        </w:rPr>
        <w:t>This training will allow them to become certified active shooter instructors. Gilbert moved, seconded by Hansen to approve the out of state travel. All aye. Motion carried.</w:t>
      </w:r>
    </w:p>
    <w:p w:rsidR="00DB5D1A" w:rsidRDefault="00DB5D1A" w:rsidP="006C00CD">
      <w:pPr>
        <w:spacing w:after="0"/>
        <w:rPr>
          <w:rFonts w:ascii="Arial" w:hAnsi="Arial" w:cs="Arial"/>
        </w:rPr>
      </w:pPr>
    </w:p>
    <w:p w:rsidR="00DB5D1A" w:rsidRDefault="00DB5D1A" w:rsidP="006C00CD">
      <w:pPr>
        <w:spacing w:after="0"/>
        <w:rPr>
          <w:rFonts w:ascii="Arial" w:hAnsi="Arial" w:cs="Arial"/>
        </w:rPr>
      </w:pPr>
      <w:r>
        <w:rPr>
          <w:rFonts w:ascii="Arial" w:hAnsi="Arial" w:cs="Arial"/>
        </w:rPr>
        <w:t>Benneweis also mentioned the new radios the state is moving to</w:t>
      </w:r>
      <w:r w:rsidR="00B06C41">
        <w:rPr>
          <w:rFonts w:ascii="Arial" w:hAnsi="Arial" w:cs="Arial"/>
        </w:rPr>
        <w:t xml:space="preserve">, will approximately cost $18,000 to </w:t>
      </w:r>
      <w:r>
        <w:rPr>
          <w:rFonts w:ascii="Arial" w:hAnsi="Arial" w:cs="Arial"/>
        </w:rPr>
        <w:t xml:space="preserve">put in one patrol vehicle. The state is giving counties $1500 to help with the cost of the new radios. The board discussed, and asked Gentzkow to email </w:t>
      </w:r>
      <w:r w:rsidR="00D52A1F">
        <w:rPr>
          <w:rFonts w:ascii="Arial" w:hAnsi="Arial" w:cs="Arial"/>
        </w:rPr>
        <w:t>Senator</w:t>
      </w:r>
      <w:r>
        <w:rPr>
          <w:rFonts w:ascii="Arial" w:hAnsi="Arial" w:cs="Arial"/>
        </w:rPr>
        <w:t xml:space="preserve"> Robin</w:t>
      </w:r>
      <w:r w:rsidR="00D52A1F">
        <w:rPr>
          <w:rFonts w:ascii="Arial" w:hAnsi="Arial" w:cs="Arial"/>
        </w:rPr>
        <w:t xml:space="preserve">son and ask him to have this be a priority of the Legacy Fund. </w:t>
      </w:r>
    </w:p>
    <w:p w:rsidR="00D52A1F" w:rsidRDefault="00D52A1F" w:rsidP="006C00CD">
      <w:pPr>
        <w:spacing w:after="0"/>
        <w:rPr>
          <w:rFonts w:ascii="Arial" w:hAnsi="Arial" w:cs="Arial"/>
        </w:rPr>
      </w:pPr>
    </w:p>
    <w:p w:rsidR="00D52A1F" w:rsidRDefault="00D52A1F" w:rsidP="006C00CD">
      <w:pPr>
        <w:spacing w:after="0"/>
        <w:rPr>
          <w:rFonts w:ascii="Arial" w:hAnsi="Arial" w:cs="Arial"/>
        </w:rPr>
      </w:pPr>
      <w:r>
        <w:rPr>
          <w:rFonts w:ascii="Arial" w:hAnsi="Arial" w:cs="Arial"/>
        </w:rPr>
        <w:t xml:space="preserve">Shelly Schwab, recorder appeared before the board to discuss Cindy Morin deputy recorder getting a $0.50 probationary raise. Schwab said Morin was told she would get this raise </w:t>
      </w:r>
      <w:r w:rsidR="00B06C41">
        <w:rPr>
          <w:rFonts w:ascii="Arial" w:hAnsi="Arial" w:cs="Arial"/>
        </w:rPr>
        <w:t xml:space="preserve">by Nickela Runck </w:t>
      </w:r>
      <w:r>
        <w:rPr>
          <w:rFonts w:ascii="Arial" w:hAnsi="Arial" w:cs="Arial"/>
        </w:rPr>
        <w:t>when she was hired. Schwab said she was unaware of the raise, but feels if Morin was told this she should get it. Discussion was had. Bunn moved, seconded by Dick to give Morin a $0.50 probationary raise. Olerud call for a roll call vote: Olerud – yes, Dick – yes,</w:t>
      </w:r>
      <w:r w:rsidR="002F28A0">
        <w:rPr>
          <w:rFonts w:ascii="Arial" w:hAnsi="Arial" w:cs="Arial"/>
        </w:rPr>
        <w:t xml:space="preserve"> Bunn – yes, Gilbert – yes, Han</w:t>
      </w:r>
      <w:r>
        <w:rPr>
          <w:rFonts w:ascii="Arial" w:hAnsi="Arial" w:cs="Arial"/>
        </w:rPr>
        <w:t>s</w:t>
      </w:r>
      <w:r w:rsidR="002F28A0">
        <w:rPr>
          <w:rFonts w:ascii="Arial" w:hAnsi="Arial" w:cs="Arial"/>
        </w:rPr>
        <w:t>e</w:t>
      </w:r>
      <w:r>
        <w:rPr>
          <w:rFonts w:ascii="Arial" w:hAnsi="Arial" w:cs="Arial"/>
        </w:rPr>
        <w:t>n – no. Motion carried. Schwab said there were also some payroll discrepancies that she and Morin would like to meet with the board at the next commission meeting</w:t>
      </w:r>
      <w:r w:rsidR="00B06C41">
        <w:rPr>
          <w:rFonts w:ascii="Arial" w:hAnsi="Arial" w:cs="Arial"/>
        </w:rPr>
        <w:t xml:space="preserve"> to discuss</w:t>
      </w:r>
      <w:r>
        <w:rPr>
          <w:rFonts w:ascii="Arial" w:hAnsi="Arial" w:cs="Arial"/>
        </w:rPr>
        <w:t>.</w:t>
      </w:r>
    </w:p>
    <w:p w:rsidR="00D52A1F" w:rsidRDefault="00D52A1F" w:rsidP="006C00CD">
      <w:pPr>
        <w:spacing w:after="0"/>
        <w:rPr>
          <w:rFonts w:ascii="Arial" w:hAnsi="Arial" w:cs="Arial"/>
        </w:rPr>
      </w:pPr>
    </w:p>
    <w:p w:rsidR="00D52A1F" w:rsidRDefault="00D52A1F" w:rsidP="006C00CD">
      <w:pPr>
        <w:spacing w:after="0"/>
        <w:rPr>
          <w:rFonts w:ascii="Arial" w:hAnsi="Arial" w:cs="Arial"/>
        </w:rPr>
      </w:pPr>
      <w:r>
        <w:rPr>
          <w:rFonts w:ascii="Arial" w:hAnsi="Arial" w:cs="Arial"/>
        </w:rPr>
        <w:t>The housing authority contract with Housing Authority of Cass County was briefly discussed again. Olerud signed the contract.</w:t>
      </w:r>
    </w:p>
    <w:p w:rsidR="00D52A1F" w:rsidRDefault="00D52A1F" w:rsidP="006C00CD">
      <w:pPr>
        <w:spacing w:after="0"/>
        <w:rPr>
          <w:rFonts w:ascii="Arial" w:hAnsi="Arial" w:cs="Arial"/>
        </w:rPr>
      </w:pPr>
    </w:p>
    <w:p w:rsidR="00D52A1F" w:rsidRDefault="00D52A1F" w:rsidP="006C00CD">
      <w:pPr>
        <w:spacing w:after="0"/>
        <w:rPr>
          <w:rFonts w:ascii="Arial" w:hAnsi="Arial" w:cs="Arial"/>
        </w:rPr>
      </w:pPr>
      <w:r>
        <w:rPr>
          <w:rFonts w:ascii="Arial" w:hAnsi="Arial" w:cs="Arial"/>
        </w:rPr>
        <w:t>State of North Dakota Office of Sate Court Administrator contract was discussed. The board would like the letter sent to Bea Roach, Clerk of Court</w:t>
      </w:r>
      <w:r w:rsidR="00E61934">
        <w:rPr>
          <w:rFonts w:ascii="Arial" w:hAnsi="Arial" w:cs="Arial"/>
        </w:rPr>
        <w:t>,</w:t>
      </w:r>
      <w:r>
        <w:rPr>
          <w:rFonts w:ascii="Arial" w:hAnsi="Arial" w:cs="Arial"/>
        </w:rPr>
        <w:t xml:space="preserve"> for her input at the next commission meeting.</w:t>
      </w:r>
    </w:p>
    <w:p w:rsidR="00D430D6" w:rsidRDefault="00D430D6" w:rsidP="006C00CD">
      <w:pPr>
        <w:spacing w:after="0"/>
        <w:rPr>
          <w:rFonts w:ascii="Arial" w:hAnsi="Arial" w:cs="Arial"/>
        </w:rPr>
      </w:pPr>
    </w:p>
    <w:p w:rsidR="00D430D6" w:rsidRDefault="00D430D6" w:rsidP="006C00CD">
      <w:pPr>
        <w:spacing w:after="0"/>
        <w:rPr>
          <w:rFonts w:ascii="Arial" w:hAnsi="Arial" w:cs="Arial"/>
        </w:rPr>
      </w:pPr>
      <w:r>
        <w:rPr>
          <w:rFonts w:ascii="Arial" w:hAnsi="Arial" w:cs="Arial"/>
        </w:rPr>
        <w:t xml:space="preserve">Gentzkow presented a list prepared by KLJ of major bridges and box culverts that they have plans or shop drawings on. All bridges or box culverts on that list need to be inspected in 2020 and 2021. Any structure where a plan or drawing is not available will require additional work in the field according to the DOT. Bunn approved the list with reservations, seconded by Dick. The board would like a further explanation of the list. All aye. </w:t>
      </w:r>
    </w:p>
    <w:p w:rsidR="00D430D6" w:rsidRDefault="00D430D6" w:rsidP="006C00CD">
      <w:pPr>
        <w:spacing w:after="0"/>
        <w:rPr>
          <w:rFonts w:ascii="Arial" w:hAnsi="Arial" w:cs="Arial"/>
        </w:rPr>
      </w:pPr>
    </w:p>
    <w:p w:rsidR="00D430D6" w:rsidRDefault="00D430D6" w:rsidP="006C00CD">
      <w:pPr>
        <w:spacing w:after="0"/>
        <w:rPr>
          <w:rFonts w:ascii="Arial" w:hAnsi="Arial" w:cs="Arial"/>
        </w:rPr>
      </w:pPr>
      <w:r>
        <w:rPr>
          <w:rFonts w:ascii="Arial" w:hAnsi="Arial" w:cs="Arial"/>
        </w:rPr>
        <w:t xml:space="preserve">Central Power Electric Cooperative, INC sent a letter to the board letting them know they plan to </w:t>
      </w:r>
      <w:r w:rsidR="00D55E09">
        <w:rPr>
          <w:rFonts w:ascii="Arial" w:hAnsi="Arial" w:cs="Arial"/>
        </w:rPr>
        <w:t>rebuild</w:t>
      </w:r>
      <w:r>
        <w:rPr>
          <w:rFonts w:ascii="Arial" w:hAnsi="Arial" w:cs="Arial"/>
        </w:rPr>
        <w:t xml:space="preserve"> an existing transmission line. The </w:t>
      </w:r>
      <w:r w:rsidR="00D55E09">
        <w:rPr>
          <w:rFonts w:ascii="Arial" w:hAnsi="Arial" w:cs="Arial"/>
        </w:rPr>
        <w:t xml:space="preserve">project consists of the rebuild </w:t>
      </w:r>
      <w:r>
        <w:rPr>
          <w:rFonts w:ascii="Arial" w:hAnsi="Arial" w:cs="Arial"/>
        </w:rPr>
        <w:t xml:space="preserve">approximately seven miles of transmission line in the existing transmission line corridor. The project will involve replacing all poles, line hardware, and conductor using TP69 type construction with T24/O Penguin conductor phase conductors and 3/8 EHS static conductor. </w:t>
      </w:r>
      <w:r w:rsidR="00D55E09">
        <w:rPr>
          <w:rFonts w:ascii="Arial" w:hAnsi="Arial" w:cs="Arial"/>
        </w:rPr>
        <w:t xml:space="preserve">This proposed rebuild project will begin at the Milnor Substation site located in the SW1/4, Section 5, T132N, R54w, Sargent County,  thence easterly for approximately one mile, thence northerly for approximately six miles, thereby ending in the NW1/4, Section 3, T133N, R54W, Ransom County, ND. If no reply is received within thirty days, Central Power Electric will assume there is no conflict. The board discussed, and had no issues with the project. </w:t>
      </w:r>
    </w:p>
    <w:p w:rsidR="00D55E09" w:rsidRDefault="00D55E09" w:rsidP="006C00CD">
      <w:pPr>
        <w:spacing w:after="0"/>
        <w:rPr>
          <w:rFonts w:ascii="Arial" w:hAnsi="Arial" w:cs="Arial"/>
        </w:rPr>
      </w:pPr>
    </w:p>
    <w:p w:rsidR="00D55E09" w:rsidRDefault="00D55E09" w:rsidP="00D55E09">
      <w:pPr>
        <w:spacing w:after="0"/>
        <w:rPr>
          <w:rFonts w:ascii="Arial" w:hAnsi="Arial" w:cs="Arial"/>
        </w:rPr>
      </w:pPr>
      <w:r>
        <w:rPr>
          <w:rFonts w:ascii="Arial" w:hAnsi="Arial" w:cs="Arial"/>
        </w:rPr>
        <w:lastRenderedPageBreak/>
        <w:t>There being no further business to come before the board, the meeting was adjourned at 11:30 a.m.</w:t>
      </w:r>
    </w:p>
    <w:p w:rsidR="00D55E09" w:rsidRDefault="00D55E09" w:rsidP="00D55E09">
      <w:pPr>
        <w:rPr>
          <w:rFonts w:ascii="Arial" w:hAnsi="Arial" w:cs="Arial"/>
        </w:rPr>
      </w:pPr>
      <w:r>
        <w:rPr>
          <w:rFonts w:ascii="Arial" w:hAnsi="Arial" w:cs="Arial"/>
        </w:rPr>
        <w:t>________________________________                  ________________________________</w:t>
      </w:r>
    </w:p>
    <w:p w:rsidR="00D55E09" w:rsidRDefault="00D55E09" w:rsidP="00D55E09">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Neil Olerud</w:t>
      </w:r>
    </w:p>
    <w:p w:rsidR="00D55E09" w:rsidRDefault="00D55E09" w:rsidP="00D55E09">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rsidR="00D55E09" w:rsidRDefault="00D55E09" w:rsidP="00D55E09">
      <w:pPr>
        <w:rPr>
          <w:rFonts w:ascii="Arial" w:hAnsi="Arial" w:cs="Arial"/>
        </w:rPr>
      </w:pPr>
    </w:p>
    <w:p w:rsidR="00D55E09" w:rsidRPr="006C00CD" w:rsidRDefault="00D55E09" w:rsidP="006C00CD">
      <w:pPr>
        <w:spacing w:after="0"/>
        <w:rPr>
          <w:rFonts w:ascii="Arial" w:hAnsi="Arial" w:cs="Arial"/>
        </w:rPr>
      </w:pPr>
    </w:p>
    <w:sectPr w:rsidR="00D55E09" w:rsidRPr="006C00CD" w:rsidSect="00DD4007">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A0" w:rsidRDefault="002F28A0" w:rsidP="002F28A0">
      <w:pPr>
        <w:spacing w:after="0" w:line="240" w:lineRule="auto"/>
      </w:pPr>
      <w:r>
        <w:separator/>
      </w:r>
    </w:p>
  </w:endnote>
  <w:endnote w:type="continuationSeparator" w:id="0">
    <w:p w:rsidR="002F28A0" w:rsidRDefault="002F28A0" w:rsidP="002F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A0" w:rsidRDefault="002F2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A0" w:rsidRDefault="002F2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A0" w:rsidRDefault="002F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A0" w:rsidRDefault="002F28A0" w:rsidP="002F28A0">
      <w:pPr>
        <w:spacing w:after="0" w:line="240" w:lineRule="auto"/>
      </w:pPr>
      <w:r>
        <w:separator/>
      </w:r>
    </w:p>
  </w:footnote>
  <w:footnote w:type="continuationSeparator" w:id="0">
    <w:p w:rsidR="002F28A0" w:rsidRDefault="002F28A0" w:rsidP="002F2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A0" w:rsidRDefault="002F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A0" w:rsidRDefault="002F2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A0" w:rsidRDefault="002F2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CD"/>
    <w:rsid w:val="002F28A0"/>
    <w:rsid w:val="003D24B1"/>
    <w:rsid w:val="0058158E"/>
    <w:rsid w:val="0068703E"/>
    <w:rsid w:val="006C00CD"/>
    <w:rsid w:val="009B2D36"/>
    <w:rsid w:val="00A40274"/>
    <w:rsid w:val="00B06C41"/>
    <w:rsid w:val="00B60FCF"/>
    <w:rsid w:val="00CE7E7C"/>
    <w:rsid w:val="00D430D6"/>
    <w:rsid w:val="00D52A1F"/>
    <w:rsid w:val="00D55E09"/>
    <w:rsid w:val="00DB5D1A"/>
    <w:rsid w:val="00DD4007"/>
    <w:rsid w:val="00E6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17DEE8-EAFD-4885-A4A8-4E265A3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A0"/>
  </w:style>
  <w:style w:type="paragraph" w:styleId="Footer">
    <w:name w:val="footer"/>
    <w:basedOn w:val="Normal"/>
    <w:link w:val="FooterChar"/>
    <w:uiPriority w:val="99"/>
    <w:unhideWhenUsed/>
    <w:rsid w:val="002F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A0"/>
  </w:style>
  <w:style w:type="paragraph" w:styleId="BalloonText">
    <w:name w:val="Balloon Text"/>
    <w:basedOn w:val="Normal"/>
    <w:link w:val="BalloonTextChar"/>
    <w:uiPriority w:val="99"/>
    <w:semiHidden/>
    <w:unhideWhenUsed/>
    <w:rsid w:val="002F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5</cp:revision>
  <cp:lastPrinted>2020-11-05T20:08:00Z</cp:lastPrinted>
  <dcterms:created xsi:type="dcterms:W3CDTF">2020-02-28T17:16:00Z</dcterms:created>
  <dcterms:modified xsi:type="dcterms:W3CDTF">2020-11-05T20:08:00Z</dcterms:modified>
</cp:coreProperties>
</file>