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56B2" w14:textId="75FCE055" w:rsidR="00177464" w:rsidRPr="00D24B73" w:rsidRDefault="00F23B8B" w:rsidP="00F23B8B">
      <w:pPr>
        <w:spacing w:after="0"/>
        <w:rPr>
          <w:rFonts w:ascii="Arial" w:hAnsi="Arial" w:cs="Arial"/>
          <w:b/>
          <w:bCs/>
        </w:rPr>
      </w:pPr>
      <w:r w:rsidRPr="00D24B73">
        <w:rPr>
          <w:rFonts w:ascii="Arial" w:hAnsi="Arial" w:cs="Arial"/>
          <w:b/>
          <w:bCs/>
        </w:rPr>
        <w:t>Ransom County Board of Commissioners</w:t>
      </w:r>
    </w:p>
    <w:p w14:paraId="01371871" w14:textId="0D92CE40" w:rsidR="00F23B8B" w:rsidRPr="00D24B73" w:rsidRDefault="00F23B8B" w:rsidP="00F23B8B">
      <w:pPr>
        <w:spacing w:after="0"/>
        <w:rPr>
          <w:rFonts w:ascii="Arial" w:hAnsi="Arial" w:cs="Arial"/>
        </w:rPr>
      </w:pPr>
      <w:r w:rsidRPr="00D24B73">
        <w:rPr>
          <w:rFonts w:ascii="Arial" w:hAnsi="Arial" w:cs="Arial"/>
        </w:rPr>
        <w:t>Regular Meeting – July 20, 2021 – 9:00 a.m.</w:t>
      </w:r>
    </w:p>
    <w:p w14:paraId="53FF2BAA" w14:textId="7F3AFE5B" w:rsidR="00F23B8B" w:rsidRPr="00D24B73" w:rsidRDefault="00F23B8B" w:rsidP="00F23B8B">
      <w:pPr>
        <w:spacing w:after="0"/>
        <w:rPr>
          <w:rFonts w:ascii="Arial" w:hAnsi="Arial" w:cs="Arial"/>
        </w:rPr>
      </w:pPr>
    </w:p>
    <w:p w14:paraId="153CF4F4" w14:textId="7B4EB221" w:rsidR="00F23B8B" w:rsidRPr="00D24B73" w:rsidRDefault="00F23B8B" w:rsidP="00F23B8B">
      <w:pPr>
        <w:spacing w:after="0"/>
        <w:rPr>
          <w:rFonts w:ascii="Arial" w:hAnsi="Arial" w:cs="Arial"/>
        </w:rPr>
      </w:pPr>
      <w:r w:rsidRPr="00D24B73">
        <w:rPr>
          <w:rFonts w:ascii="Arial" w:hAnsi="Arial" w:cs="Arial"/>
        </w:rPr>
        <w:t xml:space="preserve">The meeting was called to order at 9:00 a.m. by Chairman Hansen. The Pledge of Allegiance was recited. Members present: Gilbert, Olerud, </w:t>
      </w:r>
      <w:proofErr w:type="spellStart"/>
      <w:r w:rsidRPr="00D24B73">
        <w:rPr>
          <w:rFonts w:ascii="Arial" w:hAnsi="Arial" w:cs="Arial"/>
        </w:rPr>
        <w:t>Mathern</w:t>
      </w:r>
      <w:proofErr w:type="spellEnd"/>
      <w:r w:rsidRPr="00D24B73">
        <w:rPr>
          <w:rFonts w:ascii="Arial" w:hAnsi="Arial" w:cs="Arial"/>
        </w:rPr>
        <w:t>, Schwab, and Hansen.</w:t>
      </w:r>
    </w:p>
    <w:p w14:paraId="1514A5EF" w14:textId="542E84BC" w:rsidR="00F23B8B" w:rsidRPr="00D24B73" w:rsidRDefault="00F23B8B" w:rsidP="00F23B8B">
      <w:pPr>
        <w:spacing w:after="0"/>
        <w:rPr>
          <w:rFonts w:ascii="Arial" w:hAnsi="Arial" w:cs="Arial"/>
        </w:rPr>
      </w:pPr>
    </w:p>
    <w:p w14:paraId="17A70202" w14:textId="4EA22ACA" w:rsidR="00F23B8B" w:rsidRPr="00D24B73" w:rsidRDefault="00F23B8B" w:rsidP="00F23B8B">
      <w:pPr>
        <w:spacing w:after="0"/>
        <w:rPr>
          <w:rFonts w:ascii="Arial" w:hAnsi="Arial" w:cs="Arial"/>
        </w:rPr>
      </w:pPr>
      <w:r w:rsidRPr="00D24B73">
        <w:rPr>
          <w:rFonts w:ascii="Arial" w:hAnsi="Arial" w:cs="Arial"/>
        </w:rPr>
        <w:t>Chairman Hansen called for any additions/revisions to the agenda. Olerud moved, seconded by Schwab to approve the agenda as it was presented. All aye. Motion carried.</w:t>
      </w:r>
    </w:p>
    <w:p w14:paraId="3E506E8F" w14:textId="2EAE425C" w:rsidR="00F23B8B" w:rsidRPr="00D24B73" w:rsidRDefault="00F23B8B" w:rsidP="00F23B8B">
      <w:pPr>
        <w:spacing w:after="0"/>
        <w:rPr>
          <w:rFonts w:ascii="Arial" w:hAnsi="Arial" w:cs="Arial"/>
        </w:rPr>
      </w:pPr>
    </w:p>
    <w:p w14:paraId="6E34982A" w14:textId="4A62A6F4" w:rsidR="00F23B8B" w:rsidRPr="00D24B73" w:rsidRDefault="00F23B8B" w:rsidP="00F23B8B">
      <w:pPr>
        <w:spacing w:after="0"/>
        <w:rPr>
          <w:rFonts w:ascii="Arial" w:hAnsi="Arial" w:cs="Arial"/>
        </w:rPr>
      </w:pPr>
      <w:r w:rsidRPr="00D24B73">
        <w:rPr>
          <w:rFonts w:ascii="Arial" w:hAnsi="Arial" w:cs="Arial"/>
        </w:rPr>
        <w:t xml:space="preserve">Minutes from the previous regular scheduled commission meeting on July 6, 2021 were reviewed. </w:t>
      </w:r>
      <w:r w:rsidR="00360E18" w:rsidRPr="00D24B73">
        <w:rPr>
          <w:rFonts w:ascii="Arial" w:hAnsi="Arial" w:cs="Arial"/>
        </w:rPr>
        <w:t>Gentzkow was absent at the previous meeting, and had some questions for the minutes to be complete. The board will review and approve the minutes at the regular scheduled upcoming commission meeting on August 3, 2021.</w:t>
      </w:r>
    </w:p>
    <w:p w14:paraId="45ABB376" w14:textId="67108105" w:rsidR="00360E18" w:rsidRPr="00D24B73" w:rsidRDefault="00360E18" w:rsidP="00F23B8B">
      <w:pPr>
        <w:spacing w:after="0"/>
        <w:rPr>
          <w:rFonts w:ascii="Arial" w:hAnsi="Arial" w:cs="Arial"/>
        </w:rPr>
      </w:pPr>
    </w:p>
    <w:p w14:paraId="7F327DC5" w14:textId="429D2C97" w:rsidR="00360E18" w:rsidRPr="00414CC9" w:rsidRDefault="00360E18" w:rsidP="00414CC9">
      <w:pPr>
        <w:spacing w:after="0" w:line="240" w:lineRule="auto"/>
        <w:rPr>
          <w:rFonts w:ascii="Arial" w:eastAsia="Times New Roman" w:hAnsi="Arial" w:cs="Arial"/>
          <w:sz w:val="20"/>
          <w:szCs w:val="20"/>
        </w:rPr>
      </w:pPr>
      <w:r w:rsidRPr="00D24B73">
        <w:rPr>
          <w:rFonts w:ascii="Arial" w:hAnsi="Arial" w:cs="Arial"/>
        </w:rPr>
        <w:t>Bills in the amount of $</w:t>
      </w:r>
      <w:r w:rsidR="00414CC9" w:rsidRPr="00414CC9">
        <w:rPr>
          <w:rFonts w:ascii="Arial" w:eastAsia="Times New Roman" w:hAnsi="Arial" w:cs="Arial"/>
          <w:sz w:val="20"/>
          <w:szCs w:val="20"/>
        </w:rPr>
        <w:t>235,733.27</w:t>
      </w:r>
      <w:r w:rsidR="00414CC9">
        <w:rPr>
          <w:rFonts w:ascii="Arial" w:eastAsia="Times New Roman" w:hAnsi="Arial" w:cs="Arial"/>
          <w:sz w:val="20"/>
          <w:szCs w:val="20"/>
        </w:rPr>
        <w:t xml:space="preserve"> </w:t>
      </w:r>
      <w:r w:rsidR="00495E3F" w:rsidRPr="00D24B73">
        <w:rPr>
          <w:rFonts w:ascii="Arial" w:hAnsi="Arial" w:cs="Arial"/>
        </w:rPr>
        <w:t xml:space="preserve">were then considered. Olerud moved, seconded by </w:t>
      </w:r>
      <w:proofErr w:type="spellStart"/>
      <w:r w:rsidR="00495E3F" w:rsidRPr="00D24B73">
        <w:rPr>
          <w:rFonts w:ascii="Arial" w:hAnsi="Arial" w:cs="Arial"/>
        </w:rPr>
        <w:t>Mathern</w:t>
      </w:r>
      <w:proofErr w:type="spellEnd"/>
      <w:r w:rsidR="00495E3F" w:rsidRPr="00D24B73">
        <w:rPr>
          <w:rFonts w:ascii="Arial" w:hAnsi="Arial" w:cs="Arial"/>
        </w:rPr>
        <w:t xml:space="preserve"> to approve the bills in the amount of $</w:t>
      </w:r>
      <w:r w:rsidR="00414CC9" w:rsidRPr="00414CC9">
        <w:rPr>
          <w:rFonts w:ascii="Arial" w:eastAsia="Times New Roman" w:hAnsi="Arial" w:cs="Arial"/>
          <w:sz w:val="20"/>
          <w:szCs w:val="20"/>
        </w:rPr>
        <w:t>235,733.27</w:t>
      </w:r>
      <w:r w:rsidR="00495E3F" w:rsidRPr="00D24B73">
        <w:rPr>
          <w:rFonts w:ascii="Arial" w:hAnsi="Arial" w:cs="Arial"/>
        </w:rPr>
        <w:t>. All aye. Motion carried.</w:t>
      </w:r>
    </w:p>
    <w:tbl>
      <w:tblPr>
        <w:tblW w:w="8439" w:type="dxa"/>
        <w:tblLook w:val="04A0" w:firstRow="1" w:lastRow="0" w:firstColumn="1" w:lastColumn="0" w:noHBand="0" w:noVBand="1"/>
      </w:tblPr>
      <w:tblGrid>
        <w:gridCol w:w="1015"/>
        <w:gridCol w:w="1358"/>
        <w:gridCol w:w="4849"/>
        <w:gridCol w:w="1217"/>
      </w:tblGrid>
      <w:tr w:rsidR="00414CC9" w:rsidRPr="00414CC9" w14:paraId="4B108541" w14:textId="77777777" w:rsidTr="00414CC9">
        <w:trPr>
          <w:trHeight w:val="255"/>
        </w:trPr>
        <w:tc>
          <w:tcPr>
            <w:tcW w:w="1015" w:type="dxa"/>
            <w:tcBorders>
              <w:top w:val="nil"/>
              <w:left w:val="nil"/>
              <w:bottom w:val="nil"/>
              <w:right w:val="nil"/>
            </w:tcBorders>
            <w:shd w:val="clear" w:color="auto" w:fill="auto"/>
            <w:noWrap/>
            <w:vAlign w:val="bottom"/>
            <w:hideMark/>
          </w:tcPr>
          <w:p w14:paraId="67CBF976" w14:textId="77777777" w:rsidR="00414CC9" w:rsidRPr="00414CC9" w:rsidRDefault="00414CC9" w:rsidP="00414CC9">
            <w:pPr>
              <w:spacing w:after="0" w:line="240" w:lineRule="auto"/>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noWrap/>
            <w:vAlign w:val="bottom"/>
            <w:hideMark/>
          </w:tcPr>
          <w:p w14:paraId="172E1F94" w14:textId="77777777" w:rsidR="00414CC9" w:rsidRPr="00414CC9" w:rsidRDefault="00414CC9" w:rsidP="00414CC9">
            <w:pPr>
              <w:spacing w:after="0" w:line="240" w:lineRule="auto"/>
              <w:rPr>
                <w:rFonts w:ascii="Times New Roman" w:eastAsia="Times New Roman" w:hAnsi="Times New Roman" w:cs="Times New Roman"/>
                <w:sz w:val="20"/>
                <w:szCs w:val="20"/>
              </w:rPr>
            </w:pPr>
          </w:p>
        </w:tc>
        <w:tc>
          <w:tcPr>
            <w:tcW w:w="4849" w:type="dxa"/>
            <w:tcBorders>
              <w:top w:val="nil"/>
              <w:left w:val="nil"/>
              <w:bottom w:val="nil"/>
              <w:right w:val="nil"/>
            </w:tcBorders>
            <w:shd w:val="clear" w:color="auto" w:fill="auto"/>
            <w:noWrap/>
            <w:vAlign w:val="bottom"/>
            <w:hideMark/>
          </w:tcPr>
          <w:p w14:paraId="5F7E1FF8" w14:textId="77777777" w:rsidR="00414CC9" w:rsidRPr="00414CC9" w:rsidRDefault="00414CC9" w:rsidP="00414CC9">
            <w:pPr>
              <w:spacing w:after="0" w:line="240" w:lineRule="auto"/>
              <w:rPr>
                <w:rFonts w:ascii="Times New Roman" w:eastAsia="Times New Roman" w:hAnsi="Times New Roman" w:cs="Times New Roman"/>
                <w:sz w:val="20"/>
                <w:szCs w:val="20"/>
              </w:rPr>
            </w:pPr>
          </w:p>
        </w:tc>
        <w:tc>
          <w:tcPr>
            <w:tcW w:w="1217" w:type="dxa"/>
            <w:tcBorders>
              <w:top w:val="nil"/>
              <w:left w:val="nil"/>
              <w:bottom w:val="nil"/>
              <w:right w:val="nil"/>
            </w:tcBorders>
            <w:shd w:val="clear" w:color="auto" w:fill="auto"/>
            <w:noWrap/>
            <w:vAlign w:val="bottom"/>
            <w:hideMark/>
          </w:tcPr>
          <w:p w14:paraId="049D5792" w14:textId="77777777" w:rsidR="00414CC9" w:rsidRPr="00414CC9" w:rsidRDefault="00414CC9" w:rsidP="00414CC9">
            <w:pPr>
              <w:spacing w:after="0" w:line="240" w:lineRule="auto"/>
              <w:rPr>
                <w:rFonts w:ascii="Times New Roman" w:eastAsia="Times New Roman" w:hAnsi="Times New Roman" w:cs="Times New Roman"/>
                <w:sz w:val="20"/>
                <w:szCs w:val="20"/>
              </w:rPr>
            </w:pPr>
          </w:p>
        </w:tc>
      </w:tr>
      <w:tr w:rsidR="00414CC9" w:rsidRPr="00414CC9" w14:paraId="43745000" w14:textId="77777777" w:rsidTr="00414CC9">
        <w:trPr>
          <w:trHeight w:val="255"/>
        </w:trPr>
        <w:tc>
          <w:tcPr>
            <w:tcW w:w="1015" w:type="dxa"/>
            <w:tcBorders>
              <w:top w:val="nil"/>
              <w:left w:val="nil"/>
              <w:bottom w:val="nil"/>
              <w:right w:val="nil"/>
            </w:tcBorders>
            <w:shd w:val="clear" w:color="auto" w:fill="auto"/>
            <w:noWrap/>
            <w:vAlign w:val="bottom"/>
            <w:hideMark/>
          </w:tcPr>
          <w:p w14:paraId="53D4E348" w14:textId="77777777" w:rsidR="00414CC9" w:rsidRPr="00414CC9" w:rsidRDefault="00414CC9" w:rsidP="00414CC9">
            <w:pPr>
              <w:spacing w:after="0" w:line="240" w:lineRule="auto"/>
              <w:rPr>
                <w:rFonts w:ascii="Arial" w:eastAsia="Times New Roman" w:hAnsi="Arial" w:cs="Arial"/>
                <w:b/>
                <w:bCs/>
                <w:sz w:val="20"/>
                <w:szCs w:val="20"/>
                <w:u w:val="single"/>
              </w:rPr>
            </w:pPr>
            <w:r w:rsidRPr="00414CC9">
              <w:rPr>
                <w:rFonts w:ascii="Arial" w:eastAsia="Times New Roman" w:hAnsi="Arial" w:cs="Arial"/>
                <w:b/>
                <w:bCs/>
                <w:sz w:val="20"/>
                <w:szCs w:val="20"/>
                <w:u w:val="single"/>
              </w:rPr>
              <w:t>Warrant #</w:t>
            </w:r>
          </w:p>
        </w:tc>
        <w:tc>
          <w:tcPr>
            <w:tcW w:w="1358" w:type="dxa"/>
            <w:tcBorders>
              <w:top w:val="nil"/>
              <w:left w:val="nil"/>
              <w:bottom w:val="nil"/>
              <w:right w:val="nil"/>
            </w:tcBorders>
            <w:shd w:val="clear" w:color="auto" w:fill="auto"/>
            <w:noWrap/>
            <w:vAlign w:val="bottom"/>
            <w:hideMark/>
          </w:tcPr>
          <w:p w14:paraId="292024BD" w14:textId="77777777" w:rsidR="00414CC9" w:rsidRPr="00414CC9" w:rsidRDefault="00414CC9" w:rsidP="00414CC9">
            <w:pPr>
              <w:spacing w:after="0" w:line="240" w:lineRule="auto"/>
              <w:jc w:val="right"/>
              <w:rPr>
                <w:rFonts w:ascii="Arial" w:eastAsia="Times New Roman" w:hAnsi="Arial" w:cs="Arial"/>
                <w:b/>
                <w:bCs/>
                <w:sz w:val="20"/>
                <w:szCs w:val="20"/>
                <w:u w:val="single"/>
              </w:rPr>
            </w:pPr>
            <w:r w:rsidRPr="00414CC9">
              <w:rPr>
                <w:rFonts w:ascii="Arial" w:eastAsia="Times New Roman" w:hAnsi="Arial" w:cs="Arial"/>
                <w:b/>
                <w:bCs/>
                <w:sz w:val="20"/>
                <w:szCs w:val="20"/>
                <w:u w:val="single"/>
              </w:rPr>
              <w:t>Warrant Date</w:t>
            </w:r>
          </w:p>
        </w:tc>
        <w:tc>
          <w:tcPr>
            <w:tcW w:w="4849" w:type="dxa"/>
            <w:tcBorders>
              <w:top w:val="nil"/>
              <w:left w:val="nil"/>
              <w:bottom w:val="nil"/>
              <w:right w:val="nil"/>
            </w:tcBorders>
            <w:shd w:val="clear" w:color="auto" w:fill="auto"/>
            <w:noWrap/>
            <w:vAlign w:val="bottom"/>
            <w:hideMark/>
          </w:tcPr>
          <w:p w14:paraId="512E297F" w14:textId="77777777" w:rsidR="00414CC9" w:rsidRPr="00414CC9" w:rsidRDefault="00414CC9" w:rsidP="00414CC9">
            <w:pPr>
              <w:spacing w:after="0" w:line="240" w:lineRule="auto"/>
              <w:rPr>
                <w:rFonts w:ascii="Arial" w:eastAsia="Times New Roman" w:hAnsi="Arial" w:cs="Arial"/>
                <w:b/>
                <w:bCs/>
                <w:sz w:val="20"/>
                <w:szCs w:val="20"/>
                <w:u w:val="single"/>
              </w:rPr>
            </w:pPr>
            <w:r w:rsidRPr="00414CC9">
              <w:rPr>
                <w:rFonts w:ascii="Arial" w:eastAsia="Times New Roman" w:hAnsi="Arial" w:cs="Arial"/>
                <w:b/>
                <w:bCs/>
                <w:sz w:val="20"/>
                <w:szCs w:val="20"/>
                <w:u w:val="single"/>
              </w:rPr>
              <w:t>Vendor Name</w:t>
            </w:r>
          </w:p>
        </w:tc>
        <w:tc>
          <w:tcPr>
            <w:tcW w:w="1217" w:type="dxa"/>
            <w:tcBorders>
              <w:top w:val="nil"/>
              <w:left w:val="nil"/>
              <w:bottom w:val="nil"/>
              <w:right w:val="nil"/>
            </w:tcBorders>
            <w:shd w:val="clear" w:color="auto" w:fill="auto"/>
            <w:noWrap/>
            <w:vAlign w:val="bottom"/>
            <w:hideMark/>
          </w:tcPr>
          <w:p w14:paraId="72FAC7DF" w14:textId="77777777" w:rsidR="00414CC9" w:rsidRPr="00414CC9" w:rsidRDefault="00414CC9" w:rsidP="00414CC9">
            <w:pPr>
              <w:spacing w:after="0" w:line="240" w:lineRule="auto"/>
              <w:jc w:val="right"/>
              <w:rPr>
                <w:rFonts w:ascii="Arial" w:eastAsia="Times New Roman" w:hAnsi="Arial" w:cs="Arial"/>
                <w:b/>
                <w:bCs/>
                <w:sz w:val="20"/>
                <w:szCs w:val="20"/>
                <w:u w:val="single"/>
              </w:rPr>
            </w:pPr>
            <w:r w:rsidRPr="00414CC9">
              <w:rPr>
                <w:rFonts w:ascii="Arial" w:eastAsia="Times New Roman" w:hAnsi="Arial" w:cs="Arial"/>
                <w:b/>
                <w:bCs/>
                <w:sz w:val="20"/>
                <w:szCs w:val="20"/>
                <w:u w:val="single"/>
              </w:rPr>
              <w:t>Amount</w:t>
            </w:r>
          </w:p>
        </w:tc>
      </w:tr>
      <w:tr w:rsidR="00414CC9" w:rsidRPr="00414CC9" w14:paraId="63131D88" w14:textId="77777777" w:rsidTr="00414CC9">
        <w:trPr>
          <w:trHeight w:val="255"/>
        </w:trPr>
        <w:tc>
          <w:tcPr>
            <w:tcW w:w="1015" w:type="dxa"/>
            <w:tcBorders>
              <w:top w:val="nil"/>
              <w:left w:val="nil"/>
              <w:bottom w:val="nil"/>
              <w:right w:val="nil"/>
            </w:tcBorders>
            <w:shd w:val="clear" w:color="auto" w:fill="auto"/>
            <w:noWrap/>
            <w:vAlign w:val="bottom"/>
            <w:hideMark/>
          </w:tcPr>
          <w:p w14:paraId="602DF0A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6792</w:t>
            </w:r>
          </w:p>
        </w:tc>
        <w:tc>
          <w:tcPr>
            <w:tcW w:w="1358" w:type="dxa"/>
            <w:tcBorders>
              <w:top w:val="nil"/>
              <w:left w:val="nil"/>
              <w:bottom w:val="nil"/>
              <w:right w:val="nil"/>
            </w:tcBorders>
            <w:shd w:val="clear" w:color="auto" w:fill="auto"/>
            <w:noWrap/>
            <w:vAlign w:val="bottom"/>
            <w:hideMark/>
          </w:tcPr>
          <w:p w14:paraId="5D76430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1CF585BC"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ANDERSON, SUZANNE                       </w:t>
            </w:r>
          </w:p>
        </w:tc>
        <w:tc>
          <w:tcPr>
            <w:tcW w:w="1217" w:type="dxa"/>
            <w:tcBorders>
              <w:top w:val="nil"/>
              <w:left w:val="nil"/>
              <w:bottom w:val="nil"/>
              <w:right w:val="nil"/>
            </w:tcBorders>
            <w:shd w:val="clear" w:color="auto" w:fill="auto"/>
            <w:noWrap/>
            <w:vAlign w:val="bottom"/>
            <w:hideMark/>
          </w:tcPr>
          <w:p w14:paraId="1218474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403.99</w:t>
            </w:r>
          </w:p>
        </w:tc>
      </w:tr>
      <w:tr w:rsidR="00414CC9" w:rsidRPr="00414CC9" w14:paraId="25AE868B" w14:textId="77777777" w:rsidTr="00414CC9">
        <w:trPr>
          <w:trHeight w:val="255"/>
        </w:trPr>
        <w:tc>
          <w:tcPr>
            <w:tcW w:w="1015" w:type="dxa"/>
            <w:tcBorders>
              <w:top w:val="nil"/>
              <w:left w:val="nil"/>
              <w:bottom w:val="nil"/>
              <w:right w:val="nil"/>
            </w:tcBorders>
            <w:shd w:val="clear" w:color="auto" w:fill="auto"/>
            <w:noWrap/>
            <w:vAlign w:val="bottom"/>
            <w:hideMark/>
          </w:tcPr>
          <w:p w14:paraId="6F60DC4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6793</w:t>
            </w:r>
          </w:p>
        </w:tc>
        <w:tc>
          <w:tcPr>
            <w:tcW w:w="1358" w:type="dxa"/>
            <w:tcBorders>
              <w:top w:val="nil"/>
              <w:left w:val="nil"/>
              <w:bottom w:val="nil"/>
              <w:right w:val="nil"/>
            </w:tcBorders>
            <w:shd w:val="clear" w:color="auto" w:fill="auto"/>
            <w:noWrap/>
            <w:vAlign w:val="bottom"/>
            <w:hideMark/>
          </w:tcPr>
          <w:p w14:paraId="71F02D0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25FCEC52"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ASCHE, HOLLIE                           </w:t>
            </w:r>
          </w:p>
        </w:tc>
        <w:tc>
          <w:tcPr>
            <w:tcW w:w="1217" w:type="dxa"/>
            <w:tcBorders>
              <w:top w:val="nil"/>
              <w:left w:val="nil"/>
              <w:bottom w:val="nil"/>
              <w:right w:val="nil"/>
            </w:tcBorders>
            <w:shd w:val="clear" w:color="auto" w:fill="auto"/>
            <w:noWrap/>
            <w:vAlign w:val="bottom"/>
            <w:hideMark/>
          </w:tcPr>
          <w:p w14:paraId="7302B9D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175.38</w:t>
            </w:r>
          </w:p>
        </w:tc>
      </w:tr>
      <w:tr w:rsidR="00414CC9" w:rsidRPr="00414CC9" w14:paraId="6CC75707" w14:textId="77777777" w:rsidTr="00414CC9">
        <w:trPr>
          <w:trHeight w:val="255"/>
        </w:trPr>
        <w:tc>
          <w:tcPr>
            <w:tcW w:w="1015" w:type="dxa"/>
            <w:tcBorders>
              <w:top w:val="nil"/>
              <w:left w:val="nil"/>
              <w:bottom w:val="nil"/>
              <w:right w:val="nil"/>
            </w:tcBorders>
            <w:shd w:val="clear" w:color="auto" w:fill="auto"/>
            <w:noWrap/>
            <w:vAlign w:val="bottom"/>
            <w:hideMark/>
          </w:tcPr>
          <w:p w14:paraId="336C3B4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6794</w:t>
            </w:r>
          </w:p>
        </w:tc>
        <w:tc>
          <w:tcPr>
            <w:tcW w:w="1358" w:type="dxa"/>
            <w:tcBorders>
              <w:top w:val="nil"/>
              <w:left w:val="nil"/>
              <w:bottom w:val="nil"/>
              <w:right w:val="nil"/>
            </w:tcBorders>
            <w:shd w:val="clear" w:color="auto" w:fill="auto"/>
            <w:noWrap/>
            <w:vAlign w:val="bottom"/>
            <w:hideMark/>
          </w:tcPr>
          <w:p w14:paraId="5A2B79F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50F2209D"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GALLAGHER, RANDY                        </w:t>
            </w:r>
          </w:p>
        </w:tc>
        <w:tc>
          <w:tcPr>
            <w:tcW w:w="1217" w:type="dxa"/>
            <w:tcBorders>
              <w:top w:val="nil"/>
              <w:left w:val="nil"/>
              <w:bottom w:val="nil"/>
              <w:right w:val="nil"/>
            </w:tcBorders>
            <w:shd w:val="clear" w:color="auto" w:fill="auto"/>
            <w:noWrap/>
            <w:vAlign w:val="bottom"/>
            <w:hideMark/>
          </w:tcPr>
          <w:p w14:paraId="73DA0FD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93.78</w:t>
            </w:r>
          </w:p>
        </w:tc>
      </w:tr>
      <w:tr w:rsidR="00414CC9" w:rsidRPr="00414CC9" w14:paraId="38338036" w14:textId="77777777" w:rsidTr="00414CC9">
        <w:trPr>
          <w:trHeight w:val="255"/>
        </w:trPr>
        <w:tc>
          <w:tcPr>
            <w:tcW w:w="1015" w:type="dxa"/>
            <w:tcBorders>
              <w:top w:val="nil"/>
              <w:left w:val="nil"/>
              <w:bottom w:val="nil"/>
              <w:right w:val="nil"/>
            </w:tcBorders>
            <w:shd w:val="clear" w:color="auto" w:fill="auto"/>
            <w:noWrap/>
            <w:vAlign w:val="bottom"/>
            <w:hideMark/>
          </w:tcPr>
          <w:p w14:paraId="3662A84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6795</w:t>
            </w:r>
          </w:p>
        </w:tc>
        <w:tc>
          <w:tcPr>
            <w:tcW w:w="1358" w:type="dxa"/>
            <w:tcBorders>
              <w:top w:val="nil"/>
              <w:left w:val="nil"/>
              <w:bottom w:val="nil"/>
              <w:right w:val="nil"/>
            </w:tcBorders>
            <w:shd w:val="clear" w:color="auto" w:fill="auto"/>
            <w:noWrap/>
            <w:vAlign w:val="bottom"/>
            <w:hideMark/>
          </w:tcPr>
          <w:p w14:paraId="01DE3B4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595E9D1"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GENTZKOW, NICOLE                        </w:t>
            </w:r>
          </w:p>
        </w:tc>
        <w:tc>
          <w:tcPr>
            <w:tcW w:w="1217" w:type="dxa"/>
            <w:tcBorders>
              <w:top w:val="nil"/>
              <w:left w:val="nil"/>
              <w:bottom w:val="nil"/>
              <w:right w:val="nil"/>
            </w:tcBorders>
            <w:shd w:val="clear" w:color="auto" w:fill="auto"/>
            <w:noWrap/>
            <w:vAlign w:val="bottom"/>
            <w:hideMark/>
          </w:tcPr>
          <w:p w14:paraId="2337BF8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245.70</w:t>
            </w:r>
          </w:p>
        </w:tc>
      </w:tr>
      <w:tr w:rsidR="00414CC9" w:rsidRPr="00414CC9" w14:paraId="1CC45996" w14:textId="77777777" w:rsidTr="00414CC9">
        <w:trPr>
          <w:trHeight w:val="255"/>
        </w:trPr>
        <w:tc>
          <w:tcPr>
            <w:tcW w:w="1015" w:type="dxa"/>
            <w:tcBorders>
              <w:top w:val="nil"/>
              <w:left w:val="nil"/>
              <w:bottom w:val="nil"/>
              <w:right w:val="nil"/>
            </w:tcBorders>
            <w:shd w:val="clear" w:color="auto" w:fill="auto"/>
            <w:noWrap/>
            <w:vAlign w:val="bottom"/>
            <w:hideMark/>
          </w:tcPr>
          <w:p w14:paraId="2ACA5D3A"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6796</w:t>
            </w:r>
          </w:p>
        </w:tc>
        <w:tc>
          <w:tcPr>
            <w:tcW w:w="1358" w:type="dxa"/>
            <w:tcBorders>
              <w:top w:val="nil"/>
              <w:left w:val="nil"/>
              <w:bottom w:val="nil"/>
              <w:right w:val="nil"/>
            </w:tcBorders>
            <w:shd w:val="clear" w:color="auto" w:fill="auto"/>
            <w:noWrap/>
            <w:vAlign w:val="bottom"/>
            <w:hideMark/>
          </w:tcPr>
          <w:p w14:paraId="30674A1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05925443"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GILBERT, KIRSTEN                        </w:t>
            </w:r>
          </w:p>
        </w:tc>
        <w:tc>
          <w:tcPr>
            <w:tcW w:w="1217" w:type="dxa"/>
            <w:tcBorders>
              <w:top w:val="nil"/>
              <w:left w:val="nil"/>
              <w:bottom w:val="nil"/>
              <w:right w:val="nil"/>
            </w:tcBorders>
            <w:shd w:val="clear" w:color="auto" w:fill="auto"/>
            <w:noWrap/>
            <w:vAlign w:val="bottom"/>
            <w:hideMark/>
          </w:tcPr>
          <w:p w14:paraId="59B7442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50.00</w:t>
            </w:r>
          </w:p>
        </w:tc>
      </w:tr>
      <w:tr w:rsidR="00414CC9" w:rsidRPr="00414CC9" w14:paraId="1DBC54AD" w14:textId="77777777" w:rsidTr="00414CC9">
        <w:trPr>
          <w:trHeight w:val="255"/>
        </w:trPr>
        <w:tc>
          <w:tcPr>
            <w:tcW w:w="1015" w:type="dxa"/>
            <w:tcBorders>
              <w:top w:val="nil"/>
              <w:left w:val="nil"/>
              <w:bottom w:val="nil"/>
              <w:right w:val="nil"/>
            </w:tcBorders>
            <w:shd w:val="clear" w:color="auto" w:fill="auto"/>
            <w:noWrap/>
            <w:vAlign w:val="bottom"/>
            <w:hideMark/>
          </w:tcPr>
          <w:p w14:paraId="33AD82F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6797</w:t>
            </w:r>
          </w:p>
        </w:tc>
        <w:tc>
          <w:tcPr>
            <w:tcW w:w="1358" w:type="dxa"/>
            <w:tcBorders>
              <w:top w:val="nil"/>
              <w:left w:val="nil"/>
              <w:bottom w:val="nil"/>
              <w:right w:val="nil"/>
            </w:tcBorders>
            <w:shd w:val="clear" w:color="auto" w:fill="auto"/>
            <w:noWrap/>
            <w:vAlign w:val="bottom"/>
            <w:hideMark/>
          </w:tcPr>
          <w:p w14:paraId="228635C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11C97999"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HEGLE, KELSEY                           </w:t>
            </w:r>
          </w:p>
        </w:tc>
        <w:tc>
          <w:tcPr>
            <w:tcW w:w="1217" w:type="dxa"/>
            <w:tcBorders>
              <w:top w:val="nil"/>
              <w:left w:val="nil"/>
              <w:bottom w:val="nil"/>
              <w:right w:val="nil"/>
            </w:tcBorders>
            <w:shd w:val="clear" w:color="auto" w:fill="auto"/>
            <w:noWrap/>
            <w:vAlign w:val="bottom"/>
            <w:hideMark/>
          </w:tcPr>
          <w:p w14:paraId="794A8A7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97.75</w:t>
            </w:r>
          </w:p>
        </w:tc>
      </w:tr>
      <w:tr w:rsidR="00414CC9" w:rsidRPr="00414CC9" w14:paraId="5B9C6959" w14:textId="77777777" w:rsidTr="00414CC9">
        <w:trPr>
          <w:trHeight w:val="255"/>
        </w:trPr>
        <w:tc>
          <w:tcPr>
            <w:tcW w:w="1015" w:type="dxa"/>
            <w:tcBorders>
              <w:top w:val="nil"/>
              <w:left w:val="nil"/>
              <w:bottom w:val="nil"/>
              <w:right w:val="nil"/>
            </w:tcBorders>
            <w:shd w:val="clear" w:color="auto" w:fill="auto"/>
            <w:noWrap/>
            <w:vAlign w:val="bottom"/>
            <w:hideMark/>
          </w:tcPr>
          <w:p w14:paraId="5D09325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6798</w:t>
            </w:r>
          </w:p>
        </w:tc>
        <w:tc>
          <w:tcPr>
            <w:tcW w:w="1358" w:type="dxa"/>
            <w:tcBorders>
              <w:top w:val="nil"/>
              <w:left w:val="nil"/>
              <w:bottom w:val="nil"/>
              <w:right w:val="nil"/>
            </w:tcBorders>
            <w:shd w:val="clear" w:color="auto" w:fill="auto"/>
            <w:noWrap/>
            <w:vAlign w:val="bottom"/>
            <w:hideMark/>
          </w:tcPr>
          <w:p w14:paraId="44DCDDA4"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682FB298"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KELLER, MALLORY                         </w:t>
            </w:r>
          </w:p>
        </w:tc>
        <w:tc>
          <w:tcPr>
            <w:tcW w:w="1217" w:type="dxa"/>
            <w:tcBorders>
              <w:top w:val="nil"/>
              <w:left w:val="nil"/>
              <w:bottom w:val="nil"/>
              <w:right w:val="nil"/>
            </w:tcBorders>
            <w:shd w:val="clear" w:color="auto" w:fill="auto"/>
            <w:noWrap/>
            <w:vAlign w:val="bottom"/>
            <w:hideMark/>
          </w:tcPr>
          <w:p w14:paraId="08E35F24"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750.00</w:t>
            </w:r>
          </w:p>
        </w:tc>
      </w:tr>
      <w:tr w:rsidR="00414CC9" w:rsidRPr="00414CC9" w14:paraId="36C932AD" w14:textId="77777777" w:rsidTr="00414CC9">
        <w:trPr>
          <w:trHeight w:val="255"/>
        </w:trPr>
        <w:tc>
          <w:tcPr>
            <w:tcW w:w="1015" w:type="dxa"/>
            <w:tcBorders>
              <w:top w:val="nil"/>
              <w:left w:val="nil"/>
              <w:bottom w:val="nil"/>
              <w:right w:val="nil"/>
            </w:tcBorders>
            <w:shd w:val="clear" w:color="auto" w:fill="auto"/>
            <w:noWrap/>
            <w:vAlign w:val="bottom"/>
            <w:hideMark/>
          </w:tcPr>
          <w:p w14:paraId="1A82613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6799</w:t>
            </w:r>
          </w:p>
        </w:tc>
        <w:tc>
          <w:tcPr>
            <w:tcW w:w="1358" w:type="dxa"/>
            <w:tcBorders>
              <w:top w:val="nil"/>
              <w:left w:val="nil"/>
              <w:bottom w:val="nil"/>
              <w:right w:val="nil"/>
            </w:tcBorders>
            <w:shd w:val="clear" w:color="auto" w:fill="auto"/>
            <w:noWrap/>
            <w:vAlign w:val="bottom"/>
            <w:hideMark/>
          </w:tcPr>
          <w:p w14:paraId="16D915D6"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212780D2"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LARSON, MEGHAN                          </w:t>
            </w:r>
          </w:p>
        </w:tc>
        <w:tc>
          <w:tcPr>
            <w:tcW w:w="1217" w:type="dxa"/>
            <w:tcBorders>
              <w:top w:val="nil"/>
              <w:left w:val="nil"/>
              <w:bottom w:val="nil"/>
              <w:right w:val="nil"/>
            </w:tcBorders>
            <w:shd w:val="clear" w:color="auto" w:fill="auto"/>
            <w:noWrap/>
            <w:vAlign w:val="bottom"/>
            <w:hideMark/>
          </w:tcPr>
          <w:p w14:paraId="0385B61C"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100.63</w:t>
            </w:r>
          </w:p>
        </w:tc>
      </w:tr>
      <w:tr w:rsidR="00414CC9" w:rsidRPr="00414CC9" w14:paraId="03410ACB" w14:textId="77777777" w:rsidTr="00414CC9">
        <w:trPr>
          <w:trHeight w:val="255"/>
        </w:trPr>
        <w:tc>
          <w:tcPr>
            <w:tcW w:w="1015" w:type="dxa"/>
            <w:tcBorders>
              <w:top w:val="nil"/>
              <w:left w:val="nil"/>
              <w:bottom w:val="nil"/>
              <w:right w:val="nil"/>
            </w:tcBorders>
            <w:shd w:val="clear" w:color="auto" w:fill="auto"/>
            <w:noWrap/>
            <w:vAlign w:val="bottom"/>
            <w:hideMark/>
          </w:tcPr>
          <w:p w14:paraId="5FA9F26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6800</w:t>
            </w:r>
          </w:p>
        </w:tc>
        <w:tc>
          <w:tcPr>
            <w:tcW w:w="1358" w:type="dxa"/>
            <w:tcBorders>
              <w:top w:val="nil"/>
              <w:left w:val="nil"/>
              <w:bottom w:val="nil"/>
              <w:right w:val="nil"/>
            </w:tcBorders>
            <w:shd w:val="clear" w:color="auto" w:fill="auto"/>
            <w:noWrap/>
            <w:vAlign w:val="bottom"/>
            <w:hideMark/>
          </w:tcPr>
          <w:p w14:paraId="15C57EA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5497FA8C"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OLERUD, NEIL                            </w:t>
            </w:r>
          </w:p>
        </w:tc>
        <w:tc>
          <w:tcPr>
            <w:tcW w:w="1217" w:type="dxa"/>
            <w:tcBorders>
              <w:top w:val="nil"/>
              <w:left w:val="nil"/>
              <w:bottom w:val="nil"/>
              <w:right w:val="nil"/>
            </w:tcBorders>
            <w:shd w:val="clear" w:color="auto" w:fill="auto"/>
            <w:noWrap/>
            <w:vAlign w:val="bottom"/>
            <w:hideMark/>
          </w:tcPr>
          <w:p w14:paraId="6573A3B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104.65</w:t>
            </w:r>
          </w:p>
        </w:tc>
      </w:tr>
      <w:tr w:rsidR="00414CC9" w:rsidRPr="00414CC9" w14:paraId="17A8E956" w14:textId="77777777" w:rsidTr="00414CC9">
        <w:trPr>
          <w:trHeight w:val="255"/>
        </w:trPr>
        <w:tc>
          <w:tcPr>
            <w:tcW w:w="1015" w:type="dxa"/>
            <w:tcBorders>
              <w:top w:val="nil"/>
              <w:left w:val="nil"/>
              <w:bottom w:val="nil"/>
              <w:right w:val="nil"/>
            </w:tcBorders>
            <w:shd w:val="clear" w:color="auto" w:fill="auto"/>
            <w:noWrap/>
            <w:vAlign w:val="bottom"/>
            <w:hideMark/>
          </w:tcPr>
          <w:p w14:paraId="7147CCFC"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6801</w:t>
            </w:r>
          </w:p>
        </w:tc>
        <w:tc>
          <w:tcPr>
            <w:tcW w:w="1358" w:type="dxa"/>
            <w:tcBorders>
              <w:top w:val="nil"/>
              <w:left w:val="nil"/>
              <w:bottom w:val="nil"/>
              <w:right w:val="nil"/>
            </w:tcBorders>
            <w:shd w:val="clear" w:color="auto" w:fill="auto"/>
            <w:noWrap/>
            <w:vAlign w:val="bottom"/>
            <w:hideMark/>
          </w:tcPr>
          <w:p w14:paraId="6A8FC51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28885F77"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SCHWAB, SHELLY                          </w:t>
            </w:r>
          </w:p>
        </w:tc>
        <w:tc>
          <w:tcPr>
            <w:tcW w:w="1217" w:type="dxa"/>
            <w:tcBorders>
              <w:top w:val="nil"/>
              <w:left w:val="nil"/>
              <w:bottom w:val="nil"/>
              <w:right w:val="nil"/>
            </w:tcBorders>
            <w:shd w:val="clear" w:color="auto" w:fill="auto"/>
            <w:noWrap/>
            <w:vAlign w:val="bottom"/>
            <w:hideMark/>
          </w:tcPr>
          <w:p w14:paraId="12C331D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85.10</w:t>
            </w:r>
          </w:p>
        </w:tc>
      </w:tr>
      <w:tr w:rsidR="00414CC9" w:rsidRPr="00414CC9" w14:paraId="3A37C05A" w14:textId="77777777" w:rsidTr="00414CC9">
        <w:trPr>
          <w:trHeight w:val="255"/>
        </w:trPr>
        <w:tc>
          <w:tcPr>
            <w:tcW w:w="1015" w:type="dxa"/>
            <w:tcBorders>
              <w:top w:val="nil"/>
              <w:left w:val="nil"/>
              <w:bottom w:val="nil"/>
              <w:right w:val="nil"/>
            </w:tcBorders>
            <w:shd w:val="clear" w:color="auto" w:fill="auto"/>
            <w:noWrap/>
            <w:vAlign w:val="bottom"/>
            <w:hideMark/>
          </w:tcPr>
          <w:p w14:paraId="460C555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6802</w:t>
            </w:r>
          </w:p>
        </w:tc>
        <w:tc>
          <w:tcPr>
            <w:tcW w:w="1358" w:type="dxa"/>
            <w:tcBorders>
              <w:top w:val="nil"/>
              <w:left w:val="nil"/>
              <w:bottom w:val="nil"/>
              <w:right w:val="nil"/>
            </w:tcBorders>
            <w:shd w:val="clear" w:color="auto" w:fill="auto"/>
            <w:noWrap/>
            <w:vAlign w:val="bottom"/>
            <w:hideMark/>
          </w:tcPr>
          <w:p w14:paraId="6232E74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55DFBEF3"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WELTON, BRENNA                          </w:t>
            </w:r>
          </w:p>
        </w:tc>
        <w:tc>
          <w:tcPr>
            <w:tcW w:w="1217" w:type="dxa"/>
            <w:tcBorders>
              <w:top w:val="nil"/>
              <w:left w:val="nil"/>
              <w:bottom w:val="nil"/>
              <w:right w:val="nil"/>
            </w:tcBorders>
            <w:shd w:val="clear" w:color="auto" w:fill="auto"/>
            <w:noWrap/>
            <w:vAlign w:val="bottom"/>
            <w:hideMark/>
          </w:tcPr>
          <w:p w14:paraId="03AD4B8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100.00</w:t>
            </w:r>
          </w:p>
        </w:tc>
      </w:tr>
      <w:tr w:rsidR="00414CC9" w:rsidRPr="00414CC9" w14:paraId="18292958" w14:textId="77777777" w:rsidTr="00414CC9">
        <w:trPr>
          <w:trHeight w:val="255"/>
        </w:trPr>
        <w:tc>
          <w:tcPr>
            <w:tcW w:w="1015" w:type="dxa"/>
            <w:tcBorders>
              <w:top w:val="nil"/>
              <w:left w:val="nil"/>
              <w:bottom w:val="nil"/>
              <w:right w:val="nil"/>
            </w:tcBorders>
            <w:shd w:val="clear" w:color="auto" w:fill="auto"/>
            <w:noWrap/>
            <w:vAlign w:val="bottom"/>
            <w:hideMark/>
          </w:tcPr>
          <w:p w14:paraId="07DB120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6803</w:t>
            </w:r>
          </w:p>
        </w:tc>
        <w:tc>
          <w:tcPr>
            <w:tcW w:w="1358" w:type="dxa"/>
            <w:tcBorders>
              <w:top w:val="nil"/>
              <w:left w:val="nil"/>
              <w:bottom w:val="nil"/>
              <w:right w:val="nil"/>
            </w:tcBorders>
            <w:shd w:val="clear" w:color="auto" w:fill="auto"/>
            <w:noWrap/>
            <w:vAlign w:val="bottom"/>
            <w:hideMark/>
          </w:tcPr>
          <w:p w14:paraId="7A4FDF3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65329200"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ZIMPRICH, BRIAN                         </w:t>
            </w:r>
          </w:p>
        </w:tc>
        <w:tc>
          <w:tcPr>
            <w:tcW w:w="1217" w:type="dxa"/>
            <w:tcBorders>
              <w:top w:val="nil"/>
              <w:left w:val="nil"/>
              <w:bottom w:val="nil"/>
              <w:right w:val="nil"/>
            </w:tcBorders>
            <w:shd w:val="clear" w:color="auto" w:fill="auto"/>
            <w:noWrap/>
            <w:vAlign w:val="bottom"/>
            <w:hideMark/>
          </w:tcPr>
          <w:p w14:paraId="6017E82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461.15</w:t>
            </w:r>
          </w:p>
        </w:tc>
      </w:tr>
      <w:tr w:rsidR="00414CC9" w:rsidRPr="00414CC9" w14:paraId="4C65D71E" w14:textId="77777777" w:rsidTr="00414CC9">
        <w:trPr>
          <w:trHeight w:val="255"/>
        </w:trPr>
        <w:tc>
          <w:tcPr>
            <w:tcW w:w="1015" w:type="dxa"/>
            <w:tcBorders>
              <w:top w:val="nil"/>
              <w:left w:val="nil"/>
              <w:bottom w:val="nil"/>
              <w:right w:val="nil"/>
            </w:tcBorders>
            <w:shd w:val="clear" w:color="auto" w:fill="auto"/>
            <w:noWrap/>
            <w:vAlign w:val="bottom"/>
            <w:hideMark/>
          </w:tcPr>
          <w:p w14:paraId="7E23D28E"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81331</w:t>
            </w:r>
          </w:p>
        </w:tc>
        <w:tc>
          <w:tcPr>
            <w:tcW w:w="1358" w:type="dxa"/>
            <w:tcBorders>
              <w:top w:val="nil"/>
              <w:left w:val="nil"/>
              <w:bottom w:val="nil"/>
              <w:right w:val="nil"/>
            </w:tcBorders>
            <w:shd w:val="clear" w:color="auto" w:fill="auto"/>
            <w:noWrap/>
            <w:vAlign w:val="bottom"/>
            <w:hideMark/>
          </w:tcPr>
          <w:p w14:paraId="3F519DA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7/20/2021</w:t>
            </w:r>
          </w:p>
        </w:tc>
        <w:tc>
          <w:tcPr>
            <w:tcW w:w="4849" w:type="dxa"/>
            <w:tcBorders>
              <w:top w:val="nil"/>
              <w:left w:val="nil"/>
              <w:bottom w:val="nil"/>
              <w:right w:val="nil"/>
            </w:tcBorders>
            <w:shd w:val="clear" w:color="auto" w:fill="auto"/>
            <w:noWrap/>
            <w:vAlign w:val="bottom"/>
            <w:hideMark/>
          </w:tcPr>
          <w:p w14:paraId="3918EFB2"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WEX HEALTH, INC.                        </w:t>
            </w:r>
          </w:p>
        </w:tc>
        <w:tc>
          <w:tcPr>
            <w:tcW w:w="1217" w:type="dxa"/>
            <w:tcBorders>
              <w:top w:val="nil"/>
              <w:left w:val="nil"/>
              <w:bottom w:val="nil"/>
              <w:right w:val="nil"/>
            </w:tcBorders>
            <w:shd w:val="clear" w:color="auto" w:fill="auto"/>
            <w:noWrap/>
            <w:vAlign w:val="bottom"/>
            <w:hideMark/>
          </w:tcPr>
          <w:p w14:paraId="0CB0611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1,578.25</w:t>
            </w:r>
          </w:p>
        </w:tc>
      </w:tr>
      <w:tr w:rsidR="00414CC9" w:rsidRPr="00414CC9" w14:paraId="0DF79023" w14:textId="77777777" w:rsidTr="00414CC9">
        <w:trPr>
          <w:trHeight w:val="255"/>
        </w:trPr>
        <w:tc>
          <w:tcPr>
            <w:tcW w:w="1015" w:type="dxa"/>
            <w:tcBorders>
              <w:top w:val="nil"/>
              <w:left w:val="nil"/>
              <w:bottom w:val="nil"/>
              <w:right w:val="nil"/>
            </w:tcBorders>
            <w:shd w:val="clear" w:color="auto" w:fill="auto"/>
            <w:noWrap/>
            <w:vAlign w:val="bottom"/>
            <w:hideMark/>
          </w:tcPr>
          <w:p w14:paraId="79FA679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81332</w:t>
            </w:r>
          </w:p>
        </w:tc>
        <w:tc>
          <w:tcPr>
            <w:tcW w:w="1358" w:type="dxa"/>
            <w:tcBorders>
              <w:top w:val="nil"/>
              <w:left w:val="nil"/>
              <w:bottom w:val="nil"/>
              <w:right w:val="nil"/>
            </w:tcBorders>
            <w:shd w:val="clear" w:color="auto" w:fill="auto"/>
            <w:noWrap/>
            <w:vAlign w:val="bottom"/>
            <w:hideMark/>
          </w:tcPr>
          <w:p w14:paraId="1665404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55FF2FB"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A W DIESEL SERVICE                      </w:t>
            </w:r>
          </w:p>
        </w:tc>
        <w:tc>
          <w:tcPr>
            <w:tcW w:w="1217" w:type="dxa"/>
            <w:tcBorders>
              <w:top w:val="nil"/>
              <w:left w:val="nil"/>
              <w:bottom w:val="nil"/>
              <w:right w:val="nil"/>
            </w:tcBorders>
            <w:shd w:val="clear" w:color="auto" w:fill="auto"/>
            <w:noWrap/>
            <w:vAlign w:val="bottom"/>
            <w:hideMark/>
          </w:tcPr>
          <w:p w14:paraId="0CF9657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176.72</w:t>
            </w:r>
          </w:p>
        </w:tc>
      </w:tr>
      <w:tr w:rsidR="00414CC9" w:rsidRPr="00414CC9" w14:paraId="19D56FAE" w14:textId="77777777" w:rsidTr="00414CC9">
        <w:trPr>
          <w:trHeight w:val="255"/>
        </w:trPr>
        <w:tc>
          <w:tcPr>
            <w:tcW w:w="1015" w:type="dxa"/>
            <w:tcBorders>
              <w:top w:val="nil"/>
              <w:left w:val="nil"/>
              <w:bottom w:val="nil"/>
              <w:right w:val="nil"/>
            </w:tcBorders>
            <w:shd w:val="clear" w:color="auto" w:fill="auto"/>
            <w:noWrap/>
            <w:vAlign w:val="bottom"/>
            <w:hideMark/>
          </w:tcPr>
          <w:p w14:paraId="6D614CAE"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81333</w:t>
            </w:r>
          </w:p>
        </w:tc>
        <w:tc>
          <w:tcPr>
            <w:tcW w:w="1358" w:type="dxa"/>
            <w:tcBorders>
              <w:top w:val="nil"/>
              <w:left w:val="nil"/>
              <w:bottom w:val="nil"/>
              <w:right w:val="nil"/>
            </w:tcBorders>
            <w:shd w:val="clear" w:color="auto" w:fill="auto"/>
            <w:noWrap/>
            <w:vAlign w:val="bottom"/>
            <w:hideMark/>
          </w:tcPr>
          <w:p w14:paraId="48C7915E"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2B209B31"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ABCS FARMS                              </w:t>
            </w:r>
          </w:p>
        </w:tc>
        <w:tc>
          <w:tcPr>
            <w:tcW w:w="1217" w:type="dxa"/>
            <w:tcBorders>
              <w:top w:val="nil"/>
              <w:left w:val="nil"/>
              <w:bottom w:val="nil"/>
              <w:right w:val="nil"/>
            </w:tcBorders>
            <w:shd w:val="clear" w:color="auto" w:fill="auto"/>
            <w:noWrap/>
            <w:vAlign w:val="bottom"/>
            <w:hideMark/>
          </w:tcPr>
          <w:p w14:paraId="1CEE6AB0"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2,725.00</w:t>
            </w:r>
          </w:p>
        </w:tc>
      </w:tr>
      <w:tr w:rsidR="00414CC9" w:rsidRPr="00414CC9" w14:paraId="3FD960E3" w14:textId="77777777" w:rsidTr="00414CC9">
        <w:trPr>
          <w:trHeight w:val="255"/>
        </w:trPr>
        <w:tc>
          <w:tcPr>
            <w:tcW w:w="1015" w:type="dxa"/>
            <w:tcBorders>
              <w:top w:val="nil"/>
              <w:left w:val="nil"/>
              <w:bottom w:val="nil"/>
              <w:right w:val="nil"/>
            </w:tcBorders>
            <w:shd w:val="clear" w:color="auto" w:fill="auto"/>
            <w:noWrap/>
            <w:vAlign w:val="bottom"/>
            <w:hideMark/>
          </w:tcPr>
          <w:p w14:paraId="2C2A136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81334</w:t>
            </w:r>
          </w:p>
        </w:tc>
        <w:tc>
          <w:tcPr>
            <w:tcW w:w="1358" w:type="dxa"/>
            <w:tcBorders>
              <w:top w:val="nil"/>
              <w:left w:val="nil"/>
              <w:bottom w:val="nil"/>
              <w:right w:val="nil"/>
            </w:tcBorders>
            <w:shd w:val="clear" w:color="auto" w:fill="auto"/>
            <w:noWrap/>
            <w:vAlign w:val="bottom"/>
            <w:hideMark/>
          </w:tcPr>
          <w:p w14:paraId="6536DCF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04C82566"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ARAMARK                                 </w:t>
            </w:r>
          </w:p>
        </w:tc>
        <w:tc>
          <w:tcPr>
            <w:tcW w:w="1217" w:type="dxa"/>
            <w:tcBorders>
              <w:top w:val="nil"/>
              <w:left w:val="nil"/>
              <w:bottom w:val="nil"/>
              <w:right w:val="nil"/>
            </w:tcBorders>
            <w:shd w:val="clear" w:color="auto" w:fill="auto"/>
            <w:noWrap/>
            <w:vAlign w:val="bottom"/>
            <w:hideMark/>
          </w:tcPr>
          <w:p w14:paraId="0D4F694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392.76</w:t>
            </w:r>
          </w:p>
        </w:tc>
      </w:tr>
      <w:tr w:rsidR="00414CC9" w:rsidRPr="00414CC9" w14:paraId="71023C7A" w14:textId="77777777" w:rsidTr="00414CC9">
        <w:trPr>
          <w:trHeight w:val="255"/>
        </w:trPr>
        <w:tc>
          <w:tcPr>
            <w:tcW w:w="1015" w:type="dxa"/>
            <w:tcBorders>
              <w:top w:val="nil"/>
              <w:left w:val="nil"/>
              <w:bottom w:val="nil"/>
              <w:right w:val="nil"/>
            </w:tcBorders>
            <w:shd w:val="clear" w:color="auto" w:fill="auto"/>
            <w:noWrap/>
            <w:vAlign w:val="bottom"/>
            <w:hideMark/>
          </w:tcPr>
          <w:p w14:paraId="1166C3B4"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81335</w:t>
            </w:r>
          </w:p>
        </w:tc>
        <w:tc>
          <w:tcPr>
            <w:tcW w:w="1358" w:type="dxa"/>
            <w:tcBorders>
              <w:top w:val="nil"/>
              <w:left w:val="nil"/>
              <w:bottom w:val="nil"/>
              <w:right w:val="nil"/>
            </w:tcBorders>
            <w:shd w:val="clear" w:color="auto" w:fill="auto"/>
            <w:noWrap/>
            <w:vAlign w:val="bottom"/>
            <w:hideMark/>
          </w:tcPr>
          <w:p w14:paraId="2E6E7EB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5FFF563E"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BEAR CREEK GRAVEL                       </w:t>
            </w:r>
          </w:p>
        </w:tc>
        <w:tc>
          <w:tcPr>
            <w:tcW w:w="1217" w:type="dxa"/>
            <w:tcBorders>
              <w:top w:val="nil"/>
              <w:left w:val="nil"/>
              <w:bottom w:val="nil"/>
              <w:right w:val="nil"/>
            </w:tcBorders>
            <w:shd w:val="clear" w:color="auto" w:fill="auto"/>
            <w:noWrap/>
            <w:vAlign w:val="bottom"/>
            <w:hideMark/>
          </w:tcPr>
          <w:p w14:paraId="619C71B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20,127.99</w:t>
            </w:r>
          </w:p>
        </w:tc>
      </w:tr>
      <w:tr w:rsidR="00414CC9" w:rsidRPr="00414CC9" w14:paraId="4609451D" w14:textId="77777777" w:rsidTr="00414CC9">
        <w:trPr>
          <w:trHeight w:val="255"/>
        </w:trPr>
        <w:tc>
          <w:tcPr>
            <w:tcW w:w="1015" w:type="dxa"/>
            <w:tcBorders>
              <w:top w:val="nil"/>
              <w:left w:val="nil"/>
              <w:bottom w:val="nil"/>
              <w:right w:val="nil"/>
            </w:tcBorders>
            <w:shd w:val="clear" w:color="auto" w:fill="auto"/>
            <w:noWrap/>
            <w:vAlign w:val="bottom"/>
            <w:hideMark/>
          </w:tcPr>
          <w:p w14:paraId="7DD708F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81336</w:t>
            </w:r>
          </w:p>
        </w:tc>
        <w:tc>
          <w:tcPr>
            <w:tcW w:w="1358" w:type="dxa"/>
            <w:tcBorders>
              <w:top w:val="nil"/>
              <w:left w:val="nil"/>
              <w:bottom w:val="nil"/>
              <w:right w:val="nil"/>
            </w:tcBorders>
            <w:shd w:val="clear" w:color="auto" w:fill="auto"/>
            <w:noWrap/>
            <w:vAlign w:val="bottom"/>
            <w:hideMark/>
          </w:tcPr>
          <w:p w14:paraId="3D807E5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057BC4DF"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CAMAS SAND &amp; GRAVEL                     </w:t>
            </w:r>
          </w:p>
        </w:tc>
        <w:tc>
          <w:tcPr>
            <w:tcW w:w="1217" w:type="dxa"/>
            <w:tcBorders>
              <w:top w:val="nil"/>
              <w:left w:val="nil"/>
              <w:bottom w:val="nil"/>
              <w:right w:val="nil"/>
            </w:tcBorders>
            <w:shd w:val="clear" w:color="auto" w:fill="auto"/>
            <w:noWrap/>
            <w:vAlign w:val="bottom"/>
            <w:hideMark/>
          </w:tcPr>
          <w:p w14:paraId="783C5CC0"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31,090.33</w:t>
            </w:r>
          </w:p>
        </w:tc>
      </w:tr>
      <w:tr w:rsidR="00414CC9" w:rsidRPr="00414CC9" w14:paraId="4A2127B2" w14:textId="77777777" w:rsidTr="00414CC9">
        <w:trPr>
          <w:trHeight w:val="255"/>
        </w:trPr>
        <w:tc>
          <w:tcPr>
            <w:tcW w:w="1015" w:type="dxa"/>
            <w:tcBorders>
              <w:top w:val="nil"/>
              <w:left w:val="nil"/>
              <w:bottom w:val="nil"/>
              <w:right w:val="nil"/>
            </w:tcBorders>
            <w:shd w:val="clear" w:color="auto" w:fill="auto"/>
            <w:noWrap/>
            <w:vAlign w:val="bottom"/>
            <w:hideMark/>
          </w:tcPr>
          <w:p w14:paraId="6CAD4BB0"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81337</w:t>
            </w:r>
          </w:p>
        </w:tc>
        <w:tc>
          <w:tcPr>
            <w:tcW w:w="1358" w:type="dxa"/>
            <w:tcBorders>
              <w:top w:val="nil"/>
              <w:left w:val="nil"/>
              <w:bottom w:val="nil"/>
              <w:right w:val="nil"/>
            </w:tcBorders>
            <w:shd w:val="clear" w:color="auto" w:fill="auto"/>
            <w:noWrap/>
            <w:vAlign w:val="bottom"/>
            <w:hideMark/>
          </w:tcPr>
          <w:p w14:paraId="4F3D9D3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09C43D31"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CARDINAL HEALTH 110, INC.               </w:t>
            </w:r>
          </w:p>
        </w:tc>
        <w:tc>
          <w:tcPr>
            <w:tcW w:w="1217" w:type="dxa"/>
            <w:tcBorders>
              <w:top w:val="nil"/>
              <w:left w:val="nil"/>
              <w:bottom w:val="nil"/>
              <w:right w:val="nil"/>
            </w:tcBorders>
            <w:shd w:val="clear" w:color="auto" w:fill="auto"/>
            <w:noWrap/>
            <w:vAlign w:val="bottom"/>
            <w:hideMark/>
          </w:tcPr>
          <w:p w14:paraId="486C32DA"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19,775.43</w:t>
            </w:r>
          </w:p>
        </w:tc>
      </w:tr>
      <w:tr w:rsidR="00414CC9" w:rsidRPr="00414CC9" w14:paraId="546864E0" w14:textId="77777777" w:rsidTr="00414CC9">
        <w:trPr>
          <w:trHeight w:val="255"/>
        </w:trPr>
        <w:tc>
          <w:tcPr>
            <w:tcW w:w="1015" w:type="dxa"/>
            <w:tcBorders>
              <w:top w:val="nil"/>
              <w:left w:val="nil"/>
              <w:bottom w:val="nil"/>
              <w:right w:val="nil"/>
            </w:tcBorders>
            <w:shd w:val="clear" w:color="auto" w:fill="auto"/>
            <w:noWrap/>
            <w:vAlign w:val="bottom"/>
            <w:hideMark/>
          </w:tcPr>
          <w:p w14:paraId="74FCC54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81339</w:t>
            </w:r>
          </w:p>
        </w:tc>
        <w:tc>
          <w:tcPr>
            <w:tcW w:w="1358" w:type="dxa"/>
            <w:tcBorders>
              <w:top w:val="nil"/>
              <w:left w:val="nil"/>
              <w:bottom w:val="nil"/>
              <w:right w:val="nil"/>
            </w:tcBorders>
            <w:shd w:val="clear" w:color="auto" w:fill="auto"/>
            <w:noWrap/>
            <w:vAlign w:val="bottom"/>
            <w:hideMark/>
          </w:tcPr>
          <w:p w14:paraId="2029516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6C245B71"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CODE 4 </w:t>
            </w:r>
            <w:proofErr w:type="gramStart"/>
            <w:r w:rsidRPr="00414CC9">
              <w:rPr>
                <w:rFonts w:ascii="Arial" w:eastAsia="Times New Roman" w:hAnsi="Arial" w:cs="Arial"/>
                <w:sz w:val="20"/>
                <w:szCs w:val="20"/>
              </w:rPr>
              <w:t>SERVICES,INC.</w:t>
            </w:r>
            <w:proofErr w:type="gramEnd"/>
            <w:r w:rsidRPr="00414CC9">
              <w:rPr>
                <w:rFonts w:ascii="Arial" w:eastAsia="Times New Roman" w:hAnsi="Arial" w:cs="Arial"/>
                <w:sz w:val="20"/>
                <w:szCs w:val="20"/>
              </w:rPr>
              <w:t xml:space="preserve">                    </w:t>
            </w:r>
          </w:p>
        </w:tc>
        <w:tc>
          <w:tcPr>
            <w:tcW w:w="1217" w:type="dxa"/>
            <w:tcBorders>
              <w:top w:val="nil"/>
              <w:left w:val="nil"/>
              <w:bottom w:val="nil"/>
              <w:right w:val="nil"/>
            </w:tcBorders>
            <w:shd w:val="clear" w:color="auto" w:fill="auto"/>
            <w:noWrap/>
            <w:vAlign w:val="bottom"/>
            <w:hideMark/>
          </w:tcPr>
          <w:p w14:paraId="49D4F064"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1,407.66</w:t>
            </w:r>
          </w:p>
        </w:tc>
      </w:tr>
      <w:tr w:rsidR="00414CC9" w:rsidRPr="00414CC9" w14:paraId="521BCCA0" w14:textId="77777777" w:rsidTr="00414CC9">
        <w:trPr>
          <w:trHeight w:val="255"/>
        </w:trPr>
        <w:tc>
          <w:tcPr>
            <w:tcW w:w="1015" w:type="dxa"/>
            <w:tcBorders>
              <w:top w:val="nil"/>
              <w:left w:val="nil"/>
              <w:bottom w:val="nil"/>
              <w:right w:val="nil"/>
            </w:tcBorders>
            <w:shd w:val="clear" w:color="auto" w:fill="auto"/>
            <w:noWrap/>
            <w:vAlign w:val="bottom"/>
            <w:hideMark/>
          </w:tcPr>
          <w:p w14:paraId="43F2D924"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81340</w:t>
            </w:r>
          </w:p>
        </w:tc>
        <w:tc>
          <w:tcPr>
            <w:tcW w:w="1358" w:type="dxa"/>
            <w:tcBorders>
              <w:top w:val="nil"/>
              <w:left w:val="nil"/>
              <w:bottom w:val="nil"/>
              <w:right w:val="nil"/>
            </w:tcBorders>
            <w:shd w:val="clear" w:color="auto" w:fill="auto"/>
            <w:noWrap/>
            <w:vAlign w:val="bottom"/>
            <w:hideMark/>
          </w:tcPr>
          <w:p w14:paraId="568105E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2ECC683A"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COMPUTER EXPRESS                        </w:t>
            </w:r>
          </w:p>
        </w:tc>
        <w:tc>
          <w:tcPr>
            <w:tcW w:w="1217" w:type="dxa"/>
            <w:tcBorders>
              <w:top w:val="nil"/>
              <w:left w:val="nil"/>
              <w:bottom w:val="nil"/>
              <w:right w:val="nil"/>
            </w:tcBorders>
            <w:shd w:val="clear" w:color="auto" w:fill="auto"/>
            <w:noWrap/>
            <w:vAlign w:val="bottom"/>
            <w:hideMark/>
          </w:tcPr>
          <w:p w14:paraId="72C755D4"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14,143.94</w:t>
            </w:r>
          </w:p>
        </w:tc>
      </w:tr>
      <w:tr w:rsidR="00414CC9" w:rsidRPr="00414CC9" w14:paraId="0697433C" w14:textId="77777777" w:rsidTr="00414CC9">
        <w:trPr>
          <w:trHeight w:val="255"/>
        </w:trPr>
        <w:tc>
          <w:tcPr>
            <w:tcW w:w="1015" w:type="dxa"/>
            <w:tcBorders>
              <w:top w:val="nil"/>
              <w:left w:val="nil"/>
              <w:bottom w:val="nil"/>
              <w:right w:val="nil"/>
            </w:tcBorders>
            <w:shd w:val="clear" w:color="auto" w:fill="auto"/>
            <w:noWrap/>
            <w:vAlign w:val="bottom"/>
            <w:hideMark/>
          </w:tcPr>
          <w:p w14:paraId="0F85F9E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81341</w:t>
            </w:r>
          </w:p>
        </w:tc>
        <w:tc>
          <w:tcPr>
            <w:tcW w:w="1358" w:type="dxa"/>
            <w:tcBorders>
              <w:top w:val="nil"/>
              <w:left w:val="nil"/>
              <w:bottom w:val="nil"/>
              <w:right w:val="nil"/>
            </w:tcBorders>
            <w:shd w:val="clear" w:color="auto" w:fill="auto"/>
            <w:noWrap/>
            <w:vAlign w:val="bottom"/>
            <w:hideMark/>
          </w:tcPr>
          <w:p w14:paraId="21D1F734"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0F055445"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COUNTIES PROVIDING TECHOLOGY            </w:t>
            </w:r>
          </w:p>
        </w:tc>
        <w:tc>
          <w:tcPr>
            <w:tcW w:w="1217" w:type="dxa"/>
            <w:tcBorders>
              <w:top w:val="nil"/>
              <w:left w:val="nil"/>
              <w:bottom w:val="nil"/>
              <w:right w:val="nil"/>
            </w:tcBorders>
            <w:shd w:val="clear" w:color="auto" w:fill="auto"/>
            <w:noWrap/>
            <w:vAlign w:val="bottom"/>
            <w:hideMark/>
          </w:tcPr>
          <w:p w14:paraId="5A7E8E64"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2,150.43</w:t>
            </w:r>
          </w:p>
        </w:tc>
      </w:tr>
      <w:tr w:rsidR="00414CC9" w:rsidRPr="00414CC9" w14:paraId="4413A057" w14:textId="77777777" w:rsidTr="00414CC9">
        <w:trPr>
          <w:trHeight w:val="255"/>
        </w:trPr>
        <w:tc>
          <w:tcPr>
            <w:tcW w:w="1015" w:type="dxa"/>
            <w:tcBorders>
              <w:top w:val="nil"/>
              <w:left w:val="nil"/>
              <w:bottom w:val="nil"/>
              <w:right w:val="nil"/>
            </w:tcBorders>
            <w:shd w:val="clear" w:color="auto" w:fill="auto"/>
            <w:noWrap/>
            <w:vAlign w:val="bottom"/>
            <w:hideMark/>
          </w:tcPr>
          <w:p w14:paraId="73FAFBE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81342</w:t>
            </w:r>
          </w:p>
        </w:tc>
        <w:tc>
          <w:tcPr>
            <w:tcW w:w="1358" w:type="dxa"/>
            <w:tcBorders>
              <w:top w:val="nil"/>
              <w:left w:val="nil"/>
              <w:bottom w:val="nil"/>
              <w:right w:val="nil"/>
            </w:tcBorders>
            <w:shd w:val="clear" w:color="auto" w:fill="auto"/>
            <w:noWrap/>
            <w:vAlign w:val="bottom"/>
            <w:hideMark/>
          </w:tcPr>
          <w:p w14:paraId="7E9EEC70"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31E179F4"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DACOTAH PAPER COMPANY                   </w:t>
            </w:r>
          </w:p>
        </w:tc>
        <w:tc>
          <w:tcPr>
            <w:tcW w:w="1217" w:type="dxa"/>
            <w:tcBorders>
              <w:top w:val="nil"/>
              <w:left w:val="nil"/>
              <w:bottom w:val="nil"/>
              <w:right w:val="nil"/>
            </w:tcBorders>
            <w:shd w:val="clear" w:color="auto" w:fill="auto"/>
            <w:noWrap/>
            <w:vAlign w:val="bottom"/>
            <w:hideMark/>
          </w:tcPr>
          <w:p w14:paraId="3210437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369.84</w:t>
            </w:r>
          </w:p>
        </w:tc>
      </w:tr>
      <w:tr w:rsidR="00414CC9" w:rsidRPr="00414CC9" w14:paraId="39F1E064" w14:textId="77777777" w:rsidTr="00414CC9">
        <w:trPr>
          <w:trHeight w:val="255"/>
        </w:trPr>
        <w:tc>
          <w:tcPr>
            <w:tcW w:w="1015" w:type="dxa"/>
            <w:tcBorders>
              <w:top w:val="nil"/>
              <w:left w:val="nil"/>
              <w:bottom w:val="nil"/>
              <w:right w:val="nil"/>
            </w:tcBorders>
            <w:shd w:val="clear" w:color="auto" w:fill="auto"/>
            <w:noWrap/>
            <w:vAlign w:val="bottom"/>
            <w:hideMark/>
          </w:tcPr>
          <w:p w14:paraId="3FFB052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81343</w:t>
            </w:r>
          </w:p>
        </w:tc>
        <w:tc>
          <w:tcPr>
            <w:tcW w:w="1358" w:type="dxa"/>
            <w:tcBorders>
              <w:top w:val="nil"/>
              <w:left w:val="nil"/>
              <w:bottom w:val="nil"/>
              <w:right w:val="nil"/>
            </w:tcBorders>
            <w:shd w:val="clear" w:color="auto" w:fill="auto"/>
            <w:noWrap/>
            <w:vAlign w:val="bottom"/>
            <w:hideMark/>
          </w:tcPr>
          <w:p w14:paraId="1C021B1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17D6EEDF"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DAKOTA VALLEY ELECTRIC CO-OP.           </w:t>
            </w:r>
          </w:p>
        </w:tc>
        <w:tc>
          <w:tcPr>
            <w:tcW w:w="1217" w:type="dxa"/>
            <w:tcBorders>
              <w:top w:val="nil"/>
              <w:left w:val="nil"/>
              <w:bottom w:val="nil"/>
              <w:right w:val="nil"/>
            </w:tcBorders>
            <w:shd w:val="clear" w:color="auto" w:fill="auto"/>
            <w:noWrap/>
            <w:vAlign w:val="bottom"/>
            <w:hideMark/>
          </w:tcPr>
          <w:p w14:paraId="2B96917E"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63.91</w:t>
            </w:r>
          </w:p>
        </w:tc>
      </w:tr>
      <w:tr w:rsidR="00414CC9" w:rsidRPr="00414CC9" w14:paraId="58F8B720" w14:textId="77777777" w:rsidTr="00414CC9">
        <w:trPr>
          <w:trHeight w:val="255"/>
        </w:trPr>
        <w:tc>
          <w:tcPr>
            <w:tcW w:w="1015" w:type="dxa"/>
            <w:tcBorders>
              <w:top w:val="nil"/>
              <w:left w:val="nil"/>
              <w:bottom w:val="nil"/>
              <w:right w:val="nil"/>
            </w:tcBorders>
            <w:shd w:val="clear" w:color="auto" w:fill="auto"/>
            <w:noWrap/>
            <w:vAlign w:val="bottom"/>
            <w:hideMark/>
          </w:tcPr>
          <w:p w14:paraId="0F3A41E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81344</w:t>
            </w:r>
          </w:p>
        </w:tc>
        <w:tc>
          <w:tcPr>
            <w:tcW w:w="1358" w:type="dxa"/>
            <w:tcBorders>
              <w:top w:val="nil"/>
              <w:left w:val="nil"/>
              <w:bottom w:val="nil"/>
              <w:right w:val="nil"/>
            </w:tcBorders>
            <w:shd w:val="clear" w:color="auto" w:fill="auto"/>
            <w:noWrap/>
            <w:vAlign w:val="bottom"/>
            <w:hideMark/>
          </w:tcPr>
          <w:p w14:paraId="49002CF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26CAC479"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DAKOTA WATER SOLUTIONS                  </w:t>
            </w:r>
          </w:p>
        </w:tc>
        <w:tc>
          <w:tcPr>
            <w:tcW w:w="1217" w:type="dxa"/>
            <w:tcBorders>
              <w:top w:val="nil"/>
              <w:left w:val="nil"/>
              <w:bottom w:val="nil"/>
              <w:right w:val="nil"/>
            </w:tcBorders>
            <w:shd w:val="clear" w:color="auto" w:fill="auto"/>
            <w:noWrap/>
            <w:vAlign w:val="bottom"/>
            <w:hideMark/>
          </w:tcPr>
          <w:p w14:paraId="4BE01246"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37.50</w:t>
            </w:r>
          </w:p>
        </w:tc>
      </w:tr>
      <w:tr w:rsidR="00414CC9" w:rsidRPr="00414CC9" w14:paraId="69B58A48" w14:textId="77777777" w:rsidTr="00414CC9">
        <w:trPr>
          <w:trHeight w:val="255"/>
        </w:trPr>
        <w:tc>
          <w:tcPr>
            <w:tcW w:w="1015" w:type="dxa"/>
            <w:tcBorders>
              <w:top w:val="nil"/>
              <w:left w:val="nil"/>
              <w:bottom w:val="nil"/>
              <w:right w:val="nil"/>
            </w:tcBorders>
            <w:shd w:val="clear" w:color="auto" w:fill="auto"/>
            <w:noWrap/>
            <w:vAlign w:val="bottom"/>
            <w:hideMark/>
          </w:tcPr>
          <w:p w14:paraId="58961AC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81345</w:t>
            </w:r>
          </w:p>
        </w:tc>
        <w:tc>
          <w:tcPr>
            <w:tcW w:w="1358" w:type="dxa"/>
            <w:tcBorders>
              <w:top w:val="nil"/>
              <w:left w:val="nil"/>
              <w:bottom w:val="nil"/>
              <w:right w:val="nil"/>
            </w:tcBorders>
            <w:shd w:val="clear" w:color="auto" w:fill="auto"/>
            <w:noWrap/>
            <w:vAlign w:val="bottom"/>
            <w:hideMark/>
          </w:tcPr>
          <w:p w14:paraId="118DD0BC"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088D759F"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DATA SPEC, INC                          </w:t>
            </w:r>
          </w:p>
        </w:tc>
        <w:tc>
          <w:tcPr>
            <w:tcW w:w="1217" w:type="dxa"/>
            <w:tcBorders>
              <w:top w:val="nil"/>
              <w:left w:val="nil"/>
              <w:bottom w:val="nil"/>
              <w:right w:val="nil"/>
            </w:tcBorders>
            <w:shd w:val="clear" w:color="auto" w:fill="auto"/>
            <w:noWrap/>
            <w:vAlign w:val="bottom"/>
            <w:hideMark/>
          </w:tcPr>
          <w:p w14:paraId="35E60684"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449.00</w:t>
            </w:r>
          </w:p>
        </w:tc>
      </w:tr>
      <w:tr w:rsidR="00414CC9" w:rsidRPr="00414CC9" w14:paraId="68CC2F53" w14:textId="77777777" w:rsidTr="00414CC9">
        <w:trPr>
          <w:trHeight w:val="255"/>
        </w:trPr>
        <w:tc>
          <w:tcPr>
            <w:tcW w:w="1015" w:type="dxa"/>
            <w:tcBorders>
              <w:top w:val="nil"/>
              <w:left w:val="nil"/>
              <w:bottom w:val="nil"/>
              <w:right w:val="nil"/>
            </w:tcBorders>
            <w:shd w:val="clear" w:color="auto" w:fill="auto"/>
            <w:noWrap/>
            <w:vAlign w:val="bottom"/>
            <w:hideMark/>
          </w:tcPr>
          <w:p w14:paraId="7486D820"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81346</w:t>
            </w:r>
          </w:p>
        </w:tc>
        <w:tc>
          <w:tcPr>
            <w:tcW w:w="1358" w:type="dxa"/>
            <w:tcBorders>
              <w:top w:val="nil"/>
              <w:left w:val="nil"/>
              <w:bottom w:val="nil"/>
              <w:right w:val="nil"/>
            </w:tcBorders>
            <w:shd w:val="clear" w:color="auto" w:fill="auto"/>
            <w:noWrap/>
            <w:vAlign w:val="bottom"/>
            <w:hideMark/>
          </w:tcPr>
          <w:p w14:paraId="741E3A0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6A45EA1"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DICKEY RURAL NETWORK INC.               </w:t>
            </w:r>
          </w:p>
        </w:tc>
        <w:tc>
          <w:tcPr>
            <w:tcW w:w="1217" w:type="dxa"/>
            <w:tcBorders>
              <w:top w:val="nil"/>
              <w:left w:val="nil"/>
              <w:bottom w:val="nil"/>
              <w:right w:val="nil"/>
            </w:tcBorders>
            <w:shd w:val="clear" w:color="auto" w:fill="auto"/>
            <w:noWrap/>
            <w:vAlign w:val="bottom"/>
            <w:hideMark/>
          </w:tcPr>
          <w:p w14:paraId="2ACF22BA"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1,266.53</w:t>
            </w:r>
          </w:p>
        </w:tc>
      </w:tr>
      <w:tr w:rsidR="00414CC9" w:rsidRPr="00414CC9" w14:paraId="15B7C2BB" w14:textId="77777777" w:rsidTr="00414CC9">
        <w:trPr>
          <w:trHeight w:val="255"/>
        </w:trPr>
        <w:tc>
          <w:tcPr>
            <w:tcW w:w="1015" w:type="dxa"/>
            <w:tcBorders>
              <w:top w:val="nil"/>
              <w:left w:val="nil"/>
              <w:bottom w:val="nil"/>
              <w:right w:val="nil"/>
            </w:tcBorders>
            <w:shd w:val="clear" w:color="auto" w:fill="auto"/>
            <w:noWrap/>
            <w:vAlign w:val="bottom"/>
            <w:hideMark/>
          </w:tcPr>
          <w:p w14:paraId="7C4083BA"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81347</w:t>
            </w:r>
          </w:p>
        </w:tc>
        <w:tc>
          <w:tcPr>
            <w:tcW w:w="1358" w:type="dxa"/>
            <w:tcBorders>
              <w:top w:val="nil"/>
              <w:left w:val="nil"/>
              <w:bottom w:val="nil"/>
              <w:right w:val="nil"/>
            </w:tcBorders>
            <w:shd w:val="clear" w:color="auto" w:fill="auto"/>
            <w:noWrap/>
            <w:vAlign w:val="bottom"/>
            <w:hideMark/>
          </w:tcPr>
          <w:p w14:paraId="520A6B1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74BAEFD9"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DOUBLE TREE - WEST FARGO                </w:t>
            </w:r>
          </w:p>
        </w:tc>
        <w:tc>
          <w:tcPr>
            <w:tcW w:w="1217" w:type="dxa"/>
            <w:tcBorders>
              <w:top w:val="nil"/>
              <w:left w:val="nil"/>
              <w:bottom w:val="nil"/>
              <w:right w:val="nil"/>
            </w:tcBorders>
            <w:shd w:val="clear" w:color="auto" w:fill="auto"/>
            <w:noWrap/>
            <w:vAlign w:val="bottom"/>
            <w:hideMark/>
          </w:tcPr>
          <w:p w14:paraId="4290554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259.20</w:t>
            </w:r>
          </w:p>
        </w:tc>
      </w:tr>
      <w:tr w:rsidR="00414CC9" w:rsidRPr="00414CC9" w14:paraId="4633474D" w14:textId="77777777" w:rsidTr="00414CC9">
        <w:trPr>
          <w:trHeight w:val="255"/>
        </w:trPr>
        <w:tc>
          <w:tcPr>
            <w:tcW w:w="1015" w:type="dxa"/>
            <w:tcBorders>
              <w:top w:val="nil"/>
              <w:left w:val="nil"/>
              <w:bottom w:val="nil"/>
              <w:right w:val="nil"/>
            </w:tcBorders>
            <w:shd w:val="clear" w:color="auto" w:fill="auto"/>
            <w:noWrap/>
            <w:vAlign w:val="bottom"/>
            <w:hideMark/>
          </w:tcPr>
          <w:p w14:paraId="45B6380E"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81349</w:t>
            </w:r>
          </w:p>
        </w:tc>
        <w:tc>
          <w:tcPr>
            <w:tcW w:w="1358" w:type="dxa"/>
            <w:tcBorders>
              <w:top w:val="nil"/>
              <w:left w:val="nil"/>
              <w:bottom w:val="nil"/>
              <w:right w:val="nil"/>
            </w:tcBorders>
            <w:shd w:val="clear" w:color="auto" w:fill="auto"/>
            <w:noWrap/>
            <w:vAlign w:val="bottom"/>
            <w:hideMark/>
          </w:tcPr>
          <w:p w14:paraId="7A914CC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333C148A"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FIRST MEDIC AMBULANCE                   </w:t>
            </w:r>
          </w:p>
        </w:tc>
        <w:tc>
          <w:tcPr>
            <w:tcW w:w="1217" w:type="dxa"/>
            <w:tcBorders>
              <w:top w:val="nil"/>
              <w:left w:val="nil"/>
              <w:bottom w:val="nil"/>
              <w:right w:val="nil"/>
            </w:tcBorders>
            <w:shd w:val="clear" w:color="auto" w:fill="auto"/>
            <w:noWrap/>
            <w:vAlign w:val="bottom"/>
            <w:hideMark/>
          </w:tcPr>
          <w:p w14:paraId="22ECB14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4,970.16</w:t>
            </w:r>
          </w:p>
        </w:tc>
      </w:tr>
      <w:tr w:rsidR="00414CC9" w:rsidRPr="00414CC9" w14:paraId="28D8D6E7" w14:textId="77777777" w:rsidTr="00414CC9">
        <w:trPr>
          <w:trHeight w:val="255"/>
        </w:trPr>
        <w:tc>
          <w:tcPr>
            <w:tcW w:w="1015" w:type="dxa"/>
            <w:tcBorders>
              <w:top w:val="nil"/>
              <w:left w:val="nil"/>
              <w:bottom w:val="nil"/>
              <w:right w:val="nil"/>
            </w:tcBorders>
            <w:shd w:val="clear" w:color="auto" w:fill="auto"/>
            <w:noWrap/>
            <w:vAlign w:val="bottom"/>
            <w:hideMark/>
          </w:tcPr>
          <w:p w14:paraId="3843375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81350</w:t>
            </w:r>
          </w:p>
        </w:tc>
        <w:tc>
          <w:tcPr>
            <w:tcW w:w="1358" w:type="dxa"/>
            <w:tcBorders>
              <w:top w:val="nil"/>
              <w:left w:val="nil"/>
              <w:bottom w:val="nil"/>
              <w:right w:val="nil"/>
            </w:tcBorders>
            <w:shd w:val="clear" w:color="auto" w:fill="auto"/>
            <w:noWrap/>
            <w:vAlign w:val="bottom"/>
            <w:hideMark/>
          </w:tcPr>
          <w:p w14:paraId="05AF647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34AF05B9"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GORDY'S GRILL &amp; FILL                    </w:t>
            </w:r>
          </w:p>
        </w:tc>
        <w:tc>
          <w:tcPr>
            <w:tcW w:w="1217" w:type="dxa"/>
            <w:tcBorders>
              <w:top w:val="nil"/>
              <w:left w:val="nil"/>
              <w:bottom w:val="nil"/>
              <w:right w:val="nil"/>
            </w:tcBorders>
            <w:shd w:val="clear" w:color="auto" w:fill="auto"/>
            <w:noWrap/>
            <w:vAlign w:val="bottom"/>
            <w:hideMark/>
          </w:tcPr>
          <w:p w14:paraId="397B5CC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616.08</w:t>
            </w:r>
          </w:p>
        </w:tc>
      </w:tr>
      <w:tr w:rsidR="00414CC9" w:rsidRPr="00414CC9" w14:paraId="3207BDA8" w14:textId="77777777" w:rsidTr="00414CC9">
        <w:trPr>
          <w:trHeight w:val="255"/>
        </w:trPr>
        <w:tc>
          <w:tcPr>
            <w:tcW w:w="1015" w:type="dxa"/>
            <w:tcBorders>
              <w:top w:val="nil"/>
              <w:left w:val="nil"/>
              <w:bottom w:val="nil"/>
              <w:right w:val="nil"/>
            </w:tcBorders>
            <w:shd w:val="clear" w:color="auto" w:fill="auto"/>
            <w:noWrap/>
            <w:vAlign w:val="bottom"/>
            <w:hideMark/>
          </w:tcPr>
          <w:p w14:paraId="21B92C2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81351</w:t>
            </w:r>
          </w:p>
        </w:tc>
        <w:tc>
          <w:tcPr>
            <w:tcW w:w="1358" w:type="dxa"/>
            <w:tcBorders>
              <w:top w:val="nil"/>
              <w:left w:val="nil"/>
              <w:bottom w:val="nil"/>
              <w:right w:val="nil"/>
            </w:tcBorders>
            <w:shd w:val="clear" w:color="auto" w:fill="auto"/>
            <w:noWrap/>
            <w:vAlign w:val="bottom"/>
            <w:hideMark/>
          </w:tcPr>
          <w:p w14:paraId="57E035B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F790A30"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HEFTY SEED COMPANY                      </w:t>
            </w:r>
          </w:p>
        </w:tc>
        <w:tc>
          <w:tcPr>
            <w:tcW w:w="1217" w:type="dxa"/>
            <w:tcBorders>
              <w:top w:val="nil"/>
              <w:left w:val="nil"/>
              <w:bottom w:val="nil"/>
              <w:right w:val="nil"/>
            </w:tcBorders>
            <w:shd w:val="clear" w:color="auto" w:fill="auto"/>
            <w:noWrap/>
            <w:vAlign w:val="bottom"/>
            <w:hideMark/>
          </w:tcPr>
          <w:p w14:paraId="7188BE6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18,825.95</w:t>
            </w:r>
          </w:p>
        </w:tc>
      </w:tr>
      <w:tr w:rsidR="00414CC9" w:rsidRPr="00414CC9" w14:paraId="475D4623" w14:textId="77777777" w:rsidTr="00414CC9">
        <w:trPr>
          <w:trHeight w:val="255"/>
        </w:trPr>
        <w:tc>
          <w:tcPr>
            <w:tcW w:w="1015" w:type="dxa"/>
            <w:tcBorders>
              <w:top w:val="nil"/>
              <w:left w:val="nil"/>
              <w:bottom w:val="nil"/>
              <w:right w:val="nil"/>
            </w:tcBorders>
            <w:shd w:val="clear" w:color="auto" w:fill="auto"/>
            <w:noWrap/>
            <w:vAlign w:val="bottom"/>
            <w:hideMark/>
          </w:tcPr>
          <w:p w14:paraId="6E03B44A"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81352</w:t>
            </w:r>
          </w:p>
        </w:tc>
        <w:tc>
          <w:tcPr>
            <w:tcW w:w="1358" w:type="dxa"/>
            <w:tcBorders>
              <w:top w:val="nil"/>
              <w:left w:val="nil"/>
              <w:bottom w:val="nil"/>
              <w:right w:val="nil"/>
            </w:tcBorders>
            <w:shd w:val="clear" w:color="auto" w:fill="auto"/>
            <w:noWrap/>
            <w:vAlign w:val="bottom"/>
            <w:hideMark/>
          </w:tcPr>
          <w:p w14:paraId="1F28680E"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6C2CAD96"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HENRICKS HEATING                        </w:t>
            </w:r>
          </w:p>
        </w:tc>
        <w:tc>
          <w:tcPr>
            <w:tcW w:w="1217" w:type="dxa"/>
            <w:tcBorders>
              <w:top w:val="nil"/>
              <w:left w:val="nil"/>
              <w:bottom w:val="nil"/>
              <w:right w:val="nil"/>
            </w:tcBorders>
            <w:shd w:val="clear" w:color="auto" w:fill="auto"/>
            <w:noWrap/>
            <w:vAlign w:val="bottom"/>
            <w:hideMark/>
          </w:tcPr>
          <w:p w14:paraId="090C3EC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169.80</w:t>
            </w:r>
          </w:p>
        </w:tc>
      </w:tr>
      <w:tr w:rsidR="00414CC9" w:rsidRPr="00414CC9" w14:paraId="1F12E585" w14:textId="77777777" w:rsidTr="00414CC9">
        <w:trPr>
          <w:trHeight w:val="255"/>
        </w:trPr>
        <w:tc>
          <w:tcPr>
            <w:tcW w:w="1015" w:type="dxa"/>
            <w:tcBorders>
              <w:top w:val="nil"/>
              <w:left w:val="nil"/>
              <w:bottom w:val="nil"/>
              <w:right w:val="nil"/>
            </w:tcBorders>
            <w:shd w:val="clear" w:color="auto" w:fill="auto"/>
            <w:noWrap/>
            <w:vAlign w:val="bottom"/>
            <w:hideMark/>
          </w:tcPr>
          <w:p w14:paraId="6058858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81353</w:t>
            </w:r>
          </w:p>
        </w:tc>
        <w:tc>
          <w:tcPr>
            <w:tcW w:w="1358" w:type="dxa"/>
            <w:tcBorders>
              <w:top w:val="nil"/>
              <w:left w:val="nil"/>
              <w:bottom w:val="nil"/>
              <w:right w:val="nil"/>
            </w:tcBorders>
            <w:shd w:val="clear" w:color="auto" w:fill="auto"/>
            <w:noWrap/>
            <w:vAlign w:val="bottom"/>
            <w:hideMark/>
          </w:tcPr>
          <w:p w14:paraId="3F06891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78C53DE5"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HOENHAUSE, JODY                         </w:t>
            </w:r>
          </w:p>
        </w:tc>
        <w:tc>
          <w:tcPr>
            <w:tcW w:w="1217" w:type="dxa"/>
            <w:tcBorders>
              <w:top w:val="nil"/>
              <w:left w:val="nil"/>
              <w:bottom w:val="nil"/>
              <w:right w:val="nil"/>
            </w:tcBorders>
            <w:shd w:val="clear" w:color="auto" w:fill="auto"/>
            <w:noWrap/>
            <w:vAlign w:val="bottom"/>
            <w:hideMark/>
          </w:tcPr>
          <w:p w14:paraId="41E4698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17,460.60</w:t>
            </w:r>
          </w:p>
        </w:tc>
      </w:tr>
      <w:tr w:rsidR="00414CC9" w:rsidRPr="00414CC9" w14:paraId="2B63DD18" w14:textId="77777777" w:rsidTr="00414CC9">
        <w:trPr>
          <w:trHeight w:val="255"/>
        </w:trPr>
        <w:tc>
          <w:tcPr>
            <w:tcW w:w="1015" w:type="dxa"/>
            <w:tcBorders>
              <w:top w:val="nil"/>
              <w:left w:val="nil"/>
              <w:bottom w:val="nil"/>
              <w:right w:val="nil"/>
            </w:tcBorders>
            <w:shd w:val="clear" w:color="auto" w:fill="auto"/>
            <w:noWrap/>
            <w:vAlign w:val="bottom"/>
            <w:hideMark/>
          </w:tcPr>
          <w:p w14:paraId="32FBDDE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81354</w:t>
            </w:r>
          </w:p>
        </w:tc>
        <w:tc>
          <w:tcPr>
            <w:tcW w:w="1358" w:type="dxa"/>
            <w:tcBorders>
              <w:top w:val="nil"/>
              <w:left w:val="nil"/>
              <w:bottom w:val="nil"/>
              <w:right w:val="nil"/>
            </w:tcBorders>
            <w:shd w:val="clear" w:color="auto" w:fill="auto"/>
            <w:noWrap/>
            <w:vAlign w:val="bottom"/>
            <w:hideMark/>
          </w:tcPr>
          <w:p w14:paraId="037BF44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5572514"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JOHNSON, BRYAN                          </w:t>
            </w:r>
          </w:p>
        </w:tc>
        <w:tc>
          <w:tcPr>
            <w:tcW w:w="1217" w:type="dxa"/>
            <w:tcBorders>
              <w:top w:val="nil"/>
              <w:left w:val="nil"/>
              <w:bottom w:val="nil"/>
              <w:right w:val="nil"/>
            </w:tcBorders>
            <w:shd w:val="clear" w:color="auto" w:fill="auto"/>
            <w:noWrap/>
            <w:vAlign w:val="bottom"/>
            <w:hideMark/>
          </w:tcPr>
          <w:p w14:paraId="3B364F9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3,000.00</w:t>
            </w:r>
          </w:p>
        </w:tc>
      </w:tr>
      <w:tr w:rsidR="00414CC9" w:rsidRPr="00414CC9" w14:paraId="749C6E62" w14:textId="77777777" w:rsidTr="00414CC9">
        <w:trPr>
          <w:trHeight w:val="255"/>
        </w:trPr>
        <w:tc>
          <w:tcPr>
            <w:tcW w:w="1015" w:type="dxa"/>
            <w:tcBorders>
              <w:top w:val="nil"/>
              <w:left w:val="nil"/>
              <w:bottom w:val="nil"/>
              <w:right w:val="nil"/>
            </w:tcBorders>
            <w:shd w:val="clear" w:color="auto" w:fill="auto"/>
            <w:noWrap/>
            <w:vAlign w:val="bottom"/>
            <w:hideMark/>
          </w:tcPr>
          <w:p w14:paraId="3125A4EE"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81355</w:t>
            </w:r>
          </w:p>
        </w:tc>
        <w:tc>
          <w:tcPr>
            <w:tcW w:w="1358" w:type="dxa"/>
            <w:tcBorders>
              <w:top w:val="nil"/>
              <w:left w:val="nil"/>
              <w:bottom w:val="nil"/>
              <w:right w:val="nil"/>
            </w:tcBorders>
            <w:shd w:val="clear" w:color="auto" w:fill="auto"/>
            <w:noWrap/>
            <w:vAlign w:val="bottom"/>
            <w:hideMark/>
          </w:tcPr>
          <w:p w14:paraId="0C3515AE"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6B8D782B"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JORGENSON, STEVE                        </w:t>
            </w:r>
          </w:p>
        </w:tc>
        <w:tc>
          <w:tcPr>
            <w:tcW w:w="1217" w:type="dxa"/>
            <w:tcBorders>
              <w:top w:val="nil"/>
              <w:left w:val="nil"/>
              <w:bottom w:val="nil"/>
              <w:right w:val="nil"/>
            </w:tcBorders>
            <w:shd w:val="clear" w:color="auto" w:fill="auto"/>
            <w:noWrap/>
            <w:vAlign w:val="bottom"/>
            <w:hideMark/>
          </w:tcPr>
          <w:p w14:paraId="2D48002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423.20</w:t>
            </w:r>
          </w:p>
        </w:tc>
      </w:tr>
      <w:tr w:rsidR="00414CC9" w:rsidRPr="00414CC9" w14:paraId="7DEE766B" w14:textId="77777777" w:rsidTr="00414CC9">
        <w:trPr>
          <w:trHeight w:val="255"/>
        </w:trPr>
        <w:tc>
          <w:tcPr>
            <w:tcW w:w="1015" w:type="dxa"/>
            <w:tcBorders>
              <w:top w:val="nil"/>
              <w:left w:val="nil"/>
              <w:bottom w:val="nil"/>
              <w:right w:val="nil"/>
            </w:tcBorders>
            <w:shd w:val="clear" w:color="auto" w:fill="auto"/>
            <w:noWrap/>
            <w:vAlign w:val="bottom"/>
            <w:hideMark/>
          </w:tcPr>
          <w:p w14:paraId="3043AE5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81356</w:t>
            </w:r>
          </w:p>
        </w:tc>
        <w:tc>
          <w:tcPr>
            <w:tcW w:w="1358" w:type="dxa"/>
            <w:tcBorders>
              <w:top w:val="nil"/>
              <w:left w:val="nil"/>
              <w:bottom w:val="nil"/>
              <w:right w:val="nil"/>
            </w:tcBorders>
            <w:shd w:val="clear" w:color="auto" w:fill="auto"/>
            <w:noWrap/>
            <w:vAlign w:val="bottom"/>
            <w:hideMark/>
          </w:tcPr>
          <w:p w14:paraId="2F8452D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026AD907"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KLJ ENGINEERING LLC                     </w:t>
            </w:r>
          </w:p>
        </w:tc>
        <w:tc>
          <w:tcPr>
            <w:tcW w:w="1217" w:type="dxa"/>
            <w:tcBorders>
              <w:top w:val="nil"/>
              <w:left w:val="nil"/>
              <w:bottom w:val="nil"/>
              <w:right w:val="nil"/>
            </w:tcBorders>
            <w:shd w:val="clear" w:color="auto" w:fill="auto"/>
            <w:noWrap/>
            <w:vAlign w:val="bottom"/>
            <w:hideMark/>
          </w:tcPr>
          <w:p w14:paraId="581489A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9,961.74</w:t>
            </w:r>
          </w:p>
        </w:tc>
      </w:tr>
      <w:tr w:rsidR="00414CC9" w:rsidRPr="00414CC9" w14:paraId="43D08A16" w14:textId="77777777" w:rsidTr="00414CC9">
        <w:trPr>
          <w:trHeight w:val="255"/>
        </w:trPr>
        <w:tc>
          <w:tcPr>
            <w:tcW w:w="1015" w:type="dxa"/>
            <w:tcBorders>
              <w:top w:val="nil"/>
              <w:left w:val="nil"/>
              <w:bottom w:val="nil"/>
              <w:right w:val="nil"/>
            </w:tcBorders>
            <w:shd w:val="clear" w:color="auto" w:fill="auto"/>
            <w:noWrap/>
            <w:vAlign w:val="bottom"/>
            <w:hideMark/>
          </w:tcPr>
          <w:p w14:paraId="4041E62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81357</w:t>
            </w:r>
          </w:p>
        </w:tc>
        <w:tc>
          <w:tcPr>
            <w:tcW w:w="1358" w:type="dxa"/>
            <w:tcBorders>
              <w:top w:val="nil"/>
              <w:left w:val="nil"/>
              <w:bottom w:val="nil"/>
              <w:right w:val="nil"/>
            </w:tcBorders>
            <w:shd w:val="clear" w:color="auto" w:fill="auto"/>
            <w:noWrap/>
            <w:vAlign w:val="bottom"/>
            <w:hideMark/>
          </w:tcPr>
          <w:p w14:paraId="3B281734"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0C0EEAFA"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LISBON OIL COMPANY                      </w:t>
            </w:r>
          </w:p>
        </w:tc>
        <w:tc>
          <w:tcPr>
            <w:tcW w:w="1217" w:type="dxa"/>
            <w:tcBorders>
              <w:top w:val="nil"/>
              <w:left w:val="nil"/>
              <w:bottom w:val="nil"/>
              <w:right w:val="nil"/>
            </w:tcBorders>
            <w:shd w:val="clear" w:color="auto" w:fill="auto"/>
            <w:noWrap/>
            <w:vAlign w:val="bottom"/>
            <w:hideMark/>
          </w:tcPr>
          <w:p w14:paraId="33593E6E"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9,351.83</w:t>
            </w:r>
          </w:p>
        </w:tc>
      </w:tr>
      <w:tr w:rsidR="00414CC9" w:rsidRPr="00414CC9" w14:paraId="0D570DCB" w14:textId="77777777" w:rsidTr="00414CC9">
        <w:trPr>
          <w:trHeight w:val="255"/>
        </w:trPr>
        <w:tc>
          <w:tcPr>
            <w:tcW w:w="1015" w:type="dxa"/>
            <w:tcBorders>
              <w:top w:val="nil"/>
              <w:left w:val="nil"/>
              <w:bottom w:val="nil"/>
              <w:right w:val="nil"/>
            </w:tcBorders>
            <w:shd w:val="clear" w:color="auto" w:fill="auto"/>
            <w:noWrap/>
            <w:vAlign w:val="bottom"/>
            <w:hideMark/>
          </w:tcPr>
          <w:p w14:paraId="324E4A2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81358</w:t>
            </w:r>
          </w:p>
        </w:tc>
        <w:tc>
          <w:tcPr>
            <w:tcW w:w="1358" w:type="dxa"/>
            <w:tcBorders>
              <w:top w:val="nil"/>
              <w:left w:val="nil"/>
              <w:bottom w:val="nil"/>
              <w:right w:val="nil"/>
            </w:tcBorders>
            <w:shd w:val="clear" w:color="auto" w:fill="auto"/>
            <w:noWrap/>
            <w:vAlign w:val="bottom"/>
            <w:hideMark/>
          </w:tcPr>
          <w:p w14:paraId="007FBB0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3F377F05"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LISBON POSTMASTER                       </w:t>
            </w:r>
          </w:p>
        </w:tc>
        <w:tc>
          <w:tcPr>
            <w:tcW w:w="1217" w:type="dxa"/>
            <w:tcBorders>
              <w:top w:val="nil"/>
              <w:left w:val="nil"/>
              <w:bottom w:val="nil"/>
              <w:right w:val="nil"/>
            </w:tcBorders>
            <w:shd w:val="clear" w:color="auto" w:fill="auto"/>
            <w:noWrap/>
            <w:vAlign w:val="bottom"/>
            <w:hideMark/>
          </w:tcPr>
          <w:p w14:paraId="4F10BD7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110.00</w:t>
            </w:r>
          </w:p>
        </w:tc>
      </w:tr>
      <w:tr w:rsidR="00414CC9" w:rsidRPr="00414CC9" w14:paraId="1D836318" w14:textId="77777777" w:rsidTr="00414CC9">
        <w:trPr>
          <w:trHeight w:val="255"/>
        </w:trPr>
        <w:tc>
          <w:tcPr>
            <w:tcW w:w="1015" w:type="dxa"/>
            <w:tcBorders>
              <w:top w:val="nil"/>
              <w:left w:val="nil"/>
              <w:bottom w:val="nil"/>
              <w:right w:val="nil"/>
            </w:tcBorders>
            <w:shd w:val="clear" w:color="auto" w:fill="auto"/>
            <w:noWrap/>
            <w:vAlign w:val="bottom"/>
            <w:hideMark/>
          </w:tcPr>
          <w:p w14:paraId="5FB8E66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81359</w:t>
            </w:r>
          </w:p>
        </w:tc>
        <w:tc>
          <w:tcPr>
            <w:tcW w:w="1358" w:type="dxa"/>
            <w:tcBorders>
              <w:top w:val="nil"/>
              <w:left w:val="nil"/>
              <w:bottom w:val="nil"/>
              <w:right w:val="nil"/>
            </w:tcBorders>
            <w:shd w:val="clear" w:color="auto" w:fill="auto"/>
            <w:noWrap/>
            <w:vAlign w:val="bottom"/>
            <w:hideMark/>
          </w:tcPr>
          <w:p w14:paraId="536B1BE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F1B93F6"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LISBON TRUE VALUE                       </w:t>
            </w:r>
          </w:p>
        </w:tc>
        <w:tc>
          <w:tcPr>
            <w:tcW w:w="1217" w:type="dxa"/>
            <w:tcBorders>
              <w:top w:val="nil"/>
              <w:left w:val="nil"/>
              <w:bottom w:val="nil"/>
              <w:right w:val="nil"/>
            </w:tcBorders>
            <w:shd w:val="clear" w:color="auto" w:fill="auto"/>
            <w:noWrap/>
            <w:vAlign w:val="bottom"/>
            <w:hideMark/>
          </w:tcPr>
          <w:p w14:paraId="7008330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430.03</w:t>
            </w:r>
          </w:p>
        </w:tc>
      </w:tr>
      <w:tr w:rsidR="00414CC9" w:rsidRPr="00414CC9" w14:paraId="1CF1078E" w14:textId="77777777" w:rsidTr="00414CC9">
        <w:trPr>
          <w:trHeight w:val="255"/>
        </w:trPr>
        <w:tc>
          <w:tcPr>
            <w:tcW w:w="1015" w:type="dxa"/>
            <w:tcBorders>
              <w:top w:val="nil"/>
              <w:left w:val="nil"/>
              <w:bottom w:val="nil"/>
              <w:right w:val="nil"/>
            </w:tcBorders>
            <w:shd w:val="clear" w:color="auto" w:fill="auto"/>
            <w:noWrap/>
            <w:vAlign w:val="bottom"/>
            <w:hideMark/>
          </w:tcPr>
          <w:p w14:paraId="547D530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81360</w:t>
            </w:r>
          </w:p>
        </w:tc>
        <w:tc>
          <w:tcPr>
            <w:tcW w:w="1358" w:type="dxa"/>
            <w:tcBorders>
              <w:top w:val="nil"/>
              <w:left w:val="nil"/>
              <w:bottom w:val="nil"/>
              <w:right w:val="nil"/>
            </w:tcBorders>
            <w:shd w:val="clear" w:color="auto" w:fill="auto"/>
            <w:noWrap/>
            <w:vAlign w:val="bottom"/>
            <w:hideMark/>
          </w:tcPr>
          <w:p w14:paraId="66E62B8C"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27218010"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MAIN STREET FARM AND HOME               </w:t>
            </w:r>
          </w:p>
        </w:tc>
        <w:tc>
          <w:tcPr>
            <w:tcW w:w="1217" w:type="dxa"/>
            <w:tcBorders>
              <w:top w:val="nil"/>
              <w:left w:val="nil"/>
              <w:bottom w:val="nil"/>
              <w:right w:val="nil"/>
            </w:tcBorders>
            <w:shd w:val="clear" w:color="auto" w:fill="auto"/>
            <w:noWrap/>
            <w:vAlign w:val="bottom"/>
            <w:hideMark/>
          </w:tcPr>
          <w:p w14:paraId="4B3AB65C"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3,030.98</w:t>
            </w:r>
          </w:p>
        </w:tc>
      </w:tr>
      <w:tr w:rsidR="00414CC9" w:rsidRPr="00414CC9" w14:paraId="5CC1E585" w14:textId="77777777" w:rsidTr="00414CC9">
        <w:trPr>
          <w:trHeight w:val="255"/>
        </w:trPr>
        <w:tc>
          <w:tcPr>
            <w:tcW w:w="1015" w:type="dxa"/>
            <w:tcBorders>
              <w:top w:val="nil"/>
              <w:left w:val="nil"/>
              <w:bottom w:val="nil"/>
              <w:right w:val="nil"/>
            </w:tcBorders>
            <w:shd w:val="clear" w:color="auto" w:fill="auto"/>
            <w:noWrap/>
            <w:vAlign w:val="bottom"/>
            <w:hideMark/>
          </w:tcPr>
          <w:p w14:paraId="65BB98B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81361</w:t>
            </w:r>
          </w:p>
        </w:tc>
        <w:tc>
          <w:tcPr>
            <w:tcW w:w="1358" w:type="dxa"/>
            <w:tcBorders>
              <w:top w:val="nil"/>
              <w:left w:val="nil"/>
              <w:bottom w:val="nil"/>
              <w:right w:val="nil"/>
            </w:tcBorders>
            <w:shd w:val="clear" w:color="auto" w:fill="auto"/>
            <w:noWrap/>
            <w:vAlign w:val="bottom"/>
            <w:hideMark/>
          </w:tcPr>
          <w:p w14:paraId="68DEA54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0779E36"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MOEN BLADE SERVICE                      </w:t>
            </w:r>
          </w:p>
        </w:tc>
        <w:tc>
          <w:tcPr>
            <w:tcW w:w="1217" w:type="dxa"/>
            <w:tcBorders>
              <w:top w:val="nil"/>
              <w:left w:val="nil"/>
              <w:bottom w:val="nil"/>
              <w:right w:val="nil"/>
            </w:tcBorders>
            <w:shd w:val="clear" w:color="auto" w:fill="auto"/>
            <w:noWrap/>
            <w:vAlign w:val="bottom"/>
            <w:hideMark/>
          </w:tcPr>
          <w:p w14:paraId="47FD5C6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8,700.00</w:t>
            </w:r>
          </w:p>
        </w:tc>
      </w:tr>
      <w:tr w:rsidR="00414CC9" w:rsidRPr="00414CC9" w14:paraId="50C9BBD0" w14:textId="77777777" w:rsidTr="00414CC9">
        <w:trPr>
          <w:trHeight w:val="255"/>
        </w:trPr>
        <w:tc>
          <w:tcPr>
            <w:tcW w:w="1015" w:type="dxa"/>
            <w:tcBorders>
              <w:top w:val="nil"/>
              <w:left w:val="nil"/>
              <w:bottom w:val="nil"/>
              <w:right w:val="nil"/>
            </w:tcBorders>
            <w:shd w:val="clear" w:color="auto" w:fill="auto"/>
            <w:noWrap/>
            <w:vAlign w:val="bottom"/>
            <w:hideMark/>
          </w:tcPr>
          <w:p w14:paraId="158F064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81362</w:t>
            </w:r>
          </w:p>
        </w:tc>
        <w:tc>
          <w:tcPr>
            <w:tcW w:w="1358" w:type="dxa"/>
            <w:tcBorders>
              <w:top w:val="nil"/>
              <w:left w:val="nil"/>
              <w:bottom w:val="nil"/>
              <w:right w:val="nil"/>
            </w:tcBorders>
            <w:shd w:val="clear" w:color="auto" w:fill="auto"/>
            <w:noWrap/>
            <w:vAlign w:val="bottom"/>
            <w:hideMark/>
          </w:tcPr>
          <w:p w14:paraId="2AF04E9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60031825"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NAPA PARTS SUPPLY-LISBON                </w:t>
            </w:r>
          </w:p>
        </w:tc>
        <w:tc>
          <w:tcPr>
            <w:tcW w:w="1217" w:type="dxa"/>
            <w:tcBorders>
              <w:top w:val="nil"/>
              <w:left w:val="nil"/>
              <w:bottom w:val="nil"/>
              <w:right w:val="nil"/>
            </w:tcBorders>
            <w:shd w:val="clear" w:color="auto" w:fill="auto"/>
            <w:noWrap/>
            <w:vAlign w:val="bottom"/>
            <w:hideMark/>
          </w:tcPr>
          <w:p w14:paraId="71C22CD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491.03</w:t>
            </w:r>
          </w:p>
        </w:tc>
      </w:tr>
      <w:tr w:rsidR="00414CC9" w:rsidRPr="00414CC9" w14:paraId="698024F6" w14:textId="77777777" w:rsidTr="00414CC9">
        <w:trPr>
          <w:trHeight w:val="255"/>
        </w:trPr>
        <w:tc>
          <w:tcPr>
            <w:tcW w:w="1015" w:type="dxa"/>
            <w:tcBorders>
              <w:top w:val="nil"/>
              <w:left w:val="nil"/>
              <w:bottom w:val="nil"/>
              <w:right w:val="nil"/>
            </w:tcBorders>
            <w:shd w:val="clear" w:color="auto" w:fill="auto"/>
            <w:noWrap/>
            <w:vAlign w:val="bottom"/>
            <w:hideMark/>
          </w:tcPr>
          <w:p w14:paraId="6636F7EC"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81363</w:t>
            </w:r>
          </w:p>
        </w:tc>
        <w:tc>
          <w:tcPr>
            <w:tcW w:w="1358" w:type="dxa"/>
            <w:tcBorders>
              <w:top w:val="nil"/>
              <w:left w:val="nil"/>
              <w:bottom w:val="nil"/>
              <w:right w:val="nil"/>
            </w:tcBorders>
            <w:shd w:val="clear" w:color="auto" w:fill="auto"/>
            <w:noWrap/>
            <w:vAlign w:val="bottom"/>
            <w:hideMark/>
          </w:tcPr>
          <w:p w14:paraId="65D1FF0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430ED9B"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ND DEPT OF TRANSPORTATION               </w:t>
            </w:r>
          </w:p>
        </w:tc>
        <w:tc>
          <w:tcPr>
            <w:tcW w:w="1217" w:type="dxa"/>
            <w:tcBorders>
              <w:top w:val="nil"/>
              <w:left w:val="nil"/>
              <w:bottom w:val="nil"/>
              <w:right w:val="nil"/>
            </w:tcBorders>
            <w:shd w:val="clear" w:color="auto" w:fill="auto"/>
            <w:noWrap/>
            <w:vAlign w:val="bottom"/>
            <w:hideMark/>
          </w:tcPr>
          <w:p w14:paraId="2418332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694.37</w:t>
            </w:r>
          </w:p>
        </w:tc>
      </w:tr>
      <w:tr w:rsidR="00414CC9" w:rsidRPr="00414CC9" w14:paraId="73E71917" w14:textId="77777777" w:rsidTr="00414CC9">
        <w:trPr>
          <w:trHeight w:val="255"/>
        </w:trPr>
        <w:tc>
          <w:tcPr>
            <w:tcW w:w="1015" w:type="dxa"/>
            <w:tcBorders>
              <w:top w:val="nil"/>
              <w:left w:val="nil"/>
              <w:bottom w:val="nil"/>
              <w:right w:val="nil"/>
            </w:tcBorders>
            <w:shd w:val="clear" w:color="auto" w:fill="auto"/>
            <w:noWrap/>
            <w:vAlign w:val="bottom"/>
            <w:hideMark/>
          </w:tcPr>
          <w:p w14:paraId="7416DD90"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81364</w:t>
            </w:r>
          </w:p>
        </w:tc>
        <w:tc>
          <w:tcPr>
            <w:tcW w:w="1358" w:type="dxa"/>
            <w:tcBorders>
              <w:top w:val="nil"/>
              <w:left w:val="nil"/>
              <w:bottom w:val="nil"/>
              <w:right w:val="nil"/>
            </w:tcBorders>
            <w:shd w:val="clear" w:color="auto" w:fill="auto"/>
            <w:noWrap/>
            <w:vAlign w:val="bottom"/>
            <w:hideMark/>
          </w:tcPr>
          <w:p w14:paraId="2C3EC23E"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7EAE91C5"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NDAAO                                   </w:t>
            </w:r>
          </w:p>
        </w:tc>
        <w:tc>
          <w:tcPr>
            <w:tcW w:w="1217" w:type="dxa"/>
            <w:tcBorders>
              <w:top w:val="nil"/>
              <w:left w:val="nil"/>
              <w:bottom w:val="nil"/>
              <w:right w:val="nil"/>
            </w:tcBorders>
            <w:shd w:val="clear" w:color="auto" w:fill="auto"/>
            <w:noWrap/>
            <w:vAlign w:val="bottom"/>
            <w:hideMark/>
          </w:tcPr>
          <w:p w14:paraId="0A1B3D30"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390.00</w:t>
            </w:r>
          </w:p>
        </w:tc>
      </w:tr>
      <w:tr w:rsidR="00414CC9" w:rsidRPr="00414CC9" w14:paraId="14A9E196" w14:textId="77777777" w:rsidTr="00414CC9">
        <w:trPr>
          <w:trHeight w:val="255"/>
        </w:trPr>
        <w:tc>
          <w:tcPr>
            <w:tcW w:w="1015" w:type="dxa"/>
            <w:tcBorders>
              <w:top w:val="nil"/>
              <w:left w:val="nil"/>
              <w:bottom w:val="nil"/>
              <w:right w:val="nil"/>
            </w:tcBorders>
            <w:shd w:val="clear" w:color="auto" w:fill="auto"/>
            <w:noWrap/>
            <w:vAlign w:val="bottom"/>
            <w:hideMark/>
          </w:tcPr>
          <w:p w14:paraId="03BA816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81365</w:t>
            </w:r>
          </w:p>
        </w:tc>
        <w:tc>
          <w:tcPr>
            <w:tcW w:w="1358" w:type="dxa"/>
            <w:tcBorders>
              <w:top w:val="nil"/>
              <w:left w:val="nil"/>
              <w:bottom w:val="nil"/>
              <w:right w:val="nil"/>
            </w:tcBorders>
            <w:shd w:val="clear" w:color="auto" w:fill="auto"/>
            <w:noWrap/>
            <w:vAlign w:val="bottom"/>
            <w:hideMark/>
          </w:tcPr>
          <w:p w14:paraId="2503954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158383FE"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NDACS                                   </w:t>
            </w:r>
          </w:p>
        </w:tc>
        <w:tc>
          <w:tcPr>
            <w:tcW w:w="1217" w:type="dxa"/>
            <w:tcBorders>
              <w:top w:val="nil"/>
              <w:left w:val="nil"/>
              <w:bottom w:val="nil"/>
              <w:right w:val="nil"/>
            </w:tcBorders>
            <w:shd w:val="clear" w:color="auto" w:fill="auto"/>
            <w:noWrap/>
            <w:vAlign w:val="bottom"/>
            <w:hideMark/>
          </w:tcPr>
          <w:p w14:paraId="716B52A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50.00</w:t>
            </w:r>
          </w:p>
        </w:tc>
      </w:tr>
      <w:tr w:rsidR="00414CC9" w:rsidRPr="00414CC9" w14:paraId="52D96551" w14:textId="77777777" w:rsidTr="00414CC9">
        <w:trPr>
          <w:trHeight w:val="255"/>
        </w:trPr>
        <w:tc>
          <w:tcPr>
            <w:tcW w:w="1015" w:type="dxa"/>
            <w:tcBorders>
              <w:top w:val="nil"/>
              <w:left w:val="nil"/>
              <w:bottom w:val="nil"/>
              <w:right w:val="nil"/>
            </w:tcBorders>
            <w:shd w:val="clear" w:color="auto" w:fill="auto"/>
            <w:noWrap/>
            <w:vAlign w:val="bottom"/>
            <w:hideMark/>
          </w:tcPr>
          <w:p w14:paraId="543FEB3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81366</w:t>
            </w:r>
          </w:p>
        </w:tc>
        <w:tc>
          <w:tcPr>
            <w:tcW w:w="1358" w:type="dxa"/>
            <w:tcBorders>
              <w:top w:val="nil"/>
              <w:left w:val="nil"/>
              <w:bottom w:val="nil"/>
              <w:right w:val="nil"/>
            </w:tcBorders>
            <w:shd w:val="clear" w:color="auto" w:fill="auto"/>
            <w:noWrap/>
            <w:vAlign w:val="bottom"/>
            <w:hideMark/>
          </w:tcPr>
          <w:p w14:paraId="332E9D6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1E585F44"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OFFICE OF ATTORNEY GENERAL              </w:t>
            </w:r>
          </w:p>
        </w:tc>
        <w:tc>
          <w:tcPr>
            <w:tcW w:w="1217" w:type="dxa"/>
            <w:tcBorders>
              <w:top w:val="nil"/>
              <w:left w:val="nil"/>
              <w:bottom w:val="nil"/>
              <w:right w:val="nil"/>
            </w:tcBorders>
            <w:shd w:val="clear" w:color="auto" w:fill="auto"/>
            <w:noWrap/>
            <w:vAlign w:val="bottom"/>
            <w:hideMark/>
          </w:tcPr>
          <w:p w14:paraId="3F4B830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1,220.00</w:t>
            </w:r>
          </w:p>
        </w:tc>
      </w:tr>
      <w:tr w:rsidR="00414CC9" w:rsidRPr="00414CC9" w14:paraId="36CDB55A" w14:textId="77777777" w:rsidTr="00414CC9">
        <w:trPr>
          <w:trHeight w:val="255"/>
        </w:trPr>
        <w:tc>
          <w:tcPr>
            <w:tcW w:w="1015" w:type="dxa"/>
            <w:tcBorders>
              <w:top w:val="nil"/>
              <w:left w:val="nil"/>
              <w:bottom w:val="nil"/>
              <w:right w:val="nil"/>
            </w:tcBorders>
            <w:shd w:val="clear" w:color="auto" w:fill="auto"/>
            <w:noWrap/>
            <w:vAlign w:val="bottom"/>
            <w:hideMark/>
          </w:tcPr>
          <w:p w14:paraId="7910BAE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81367</w:t>
            </w:r>
          </w:p>
        </w:tc>
        <w:tc>
          <w:tcPr>
            <w:tcW w:w="1358" w:type="dxa"/>
            <w:tcBorders>
              <w:top w:val="nil"/>
              <w:left w:val="nil"/>
              <w:bottom w:val="nil"/>
              <w:right w:val="nil"/>
            </w:tcBorders>
            <w:shd w:val="clear" w:color="auto" w:fill="auto"/>
            <w:noWrap/>
            <w:vAlign w:val="bottom"/>
            <w:hideMark/>
          </w:tcPr>
          <w:p w14:paraId="11E00286"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59CD7BDC"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OFFICE OF THE STATE AUDITOR             </w:t>
            </w:r>
          </w:p>
        </w:tc>
        <w:tc>
          <w:tcPr>
            <w:tcW w:w="1217" w:type="dxa"/>
            <w:tcBorders>
              <w:top w:val="nil"/>
              <w:left w:val="nil"/>
              <w:bottom w:val="nil"/>
              <w:right w:val="nil"/>
            </w:tcBorders>
            <w:shd w:val="clear" w:color="auto" w:fill="auto"/>
            <w:noWrap/>
            <w:vAlign w:val="bottom"/>
            <w:hideMark/>
          </w:tcPr>
          <w:p w14:paraId="3B15951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19,250.00</w:t>
            </w:r>
          </w:p>
        </w:tc>
      </w:tr>
      <w:tr w:rsidR="00414CC9" w:rsidRPr="00414CC9" w14:paraId="66578A58" w14:textId="77777777" w:rsidTr="00414CC9">
        <w:trPr>
          <w:trHeight w:val="255"/>
        </w:trPr>
        <w:tc>
          <w:tcPr>
            <w:tcW w:w="1015" w:type="dxa"/>
            <w:tcBorders>
              <w:top w:val="nil"/>
              <w:left w:val="nil"/>
              <w:bottom w:val="nil"/>
              <w:right w:val="nil"/>
            </w:tcBorders>
            <w:shd w:val="clear" w:color="auto" w:fill="auto"/>
            <w:noWrap/>
            <w:vAlign w:val="bottom"/>
            <w:hideMark/>
          </w:tcPr>
          <w:p w14:paraId="0CB2FE5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lastRenderedPageBreak/>
              <w:t>81368</w:t>
            </w:r>
          </w:p>
        </w:tc>
        <w:tc>
          <w:tcPr>
            <w:tcW w:w="1358" w:type="dxa"/>
            <w:tcBorders>
              <w:top w:val="nil"/>
              <w:left w:val="nil"/>
              <w:bottom w:val="nil"/>
              <w:right w:val="nil"/>
            </w:tcBorders>
            <w:shd w:val="clear" w:color="auto" w:fill="auto"/>
            <w:noWrap/>
            <w:vAlign w:val="bottom"/>
            <w:hideMark/>
          </w:tcPr>
          <w:p w14:paraId="49D4DFE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069E312E"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OTTER TAIL POWER CO                     </w:t>
            </w:r>
          </w:p>
        </w:tc>
        <w:tc>
          <w:tcPr>
            <w:tcW w:w="1217" w:type="dxa"/>
            <w:tcBorders>
              <w:top w:val="nil"/>
              <w:left w:val="nil"/>
              <w:bottom w:val="nil"/>
              <w:right w:val="nil"/>
            </w:tcBorders>
            <w:shd w:val="clear" w:color="auto" w:fill="auto"/>
            <w:noWrap/>
            <w:vAlign w:val="bottom"/>
            <w:hideMark/>
          </w:tcPr>
          <w:p w14:paraId="7DD1752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1,130.28</w:t>
            </w:r>
          </w:p>
        </w:tc>
      </w:tr>
      <w:tr w:rsidR="00414CC9" w:rsidRPr="00414CC9" w14:paraId="7A2BDAB3" w14:textId="77777777" w:rsidTr="00414CC9">
        <w:trPr>
          <w:trHeight w:val="255"/>
        </w:trPr>
        <w:tc>
          <w:tcPr>
            <w:tcW w:w="1015" w:type="dxa"/>
            <w:tcBorders>
              <w:top w:val="nil"/>
              <w:left w:val="nil"/>
              <w:bottom w:val="nil"/>
              <w:right w:val="nil"/>
            </w:tcBorders>
            <w:shd w:val="clear" w:color="auto" w:fill="auto"/>
            <w:noWrap/>
            <w:vAlign w:val="bottom"/>
            <w:hideMark/>
          </w:tcPr>
          <w:p w14:paraId="4763509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81369</w:t>
            </w:r>
          </w:p>
        </w:tc>
        <w:tc>
          <w:tcPr>
            <w:tcW w:w="1358" w:type="dxa"/>
            <w:tcBorders>
              <w:top w:val="nil"/>
              <w:left w:val="nil"/>
              <w:bottom w:val="nil"/>
              <w:right w:val="nil"/>
            </w:tcBorders>
            <w:shd w:val="clear" w:color="auto" w:fill="auto"/>
            <w:noWrap/>
            <w:vAlign w:val="bottom"/>
            <w:hideMark/>
          </w:tcPr>
          <w:p w14:paraId="4817D65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5587DDB7"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OTTER TAIL POWER CO                     </w:t>
            </w:r>
          </w:p>
        </w:tc>
        <w:tc>
          <w:tcPr>
            <w:tcW w:w="1217" w:type="dxa"/>
            <w:tcBorders>
              <w:top w:val="nil"/>
              <w:left w:val="nil"/>
              <w:bottom w:val="nil"/>
              <w:right w:val="nil"/>
            </w:tcBorders>
            <w:shd w:val="clear" w:color="auto" w:fill="auto"/>
            <w:noWrap/>
            <w:vAlign w:val="bottom"/>
            <w:hideMark/>
          </w:tcPr>
          <w:p w14:paraId="5851A23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384.27</w:t>
            </w:r>
          </w:p>
        </w:tc>
      </w:tr>
      <w:tr w:rsidR="00414CC9" w:rsidRPr="00414CC9" w14:paraId="0A839C41" w14:textId="77777777" w:rsidTr="00414CC9">
        <w:trPr>
          <w:trHeight w:val="255"/>
        </w:trPr>
        <w:tc>
          <w:tcPr>
            <w:tcW w:w="1015" w:type="dxa"/>
            <w:tcBorders>
              <w:top w:val="nil"/>
              <w:left w:val="nil"/>
              <w:bottom w:val="nil"/>
              <w:right w:val="nil"/>
            </w:tcBorders>
            <w:shd w:val="clear" w:color="auto" w:fill="auto"/>
            <w:noWrap/>
            <w:vAlign w:val="bottom"/>
            <w:hideMark/>
          </w:tcPr>
          <w:p w14:paraId="7F720B4C"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81370</w:t>
            </w:r>
          </w:p>
        </w:tc>
        <w:tc>
          <w:tcPr>
            <w:tcW w:w="1358" w:type="dxa"/>
            <w:tcBorders>
              <w:top w:val="nil"/>
              <w:left w:val="nil"/>
              <w:bottom w:val="nil"/>
              <w:right w:val="nil"/>
            </w:tcBorders>
            <w:shd w:val="clear" w:color="auto" w:fill="auto"/>
            <w:noWrap/>
            <w:vAlign w:val="bottom"/>
            <w:hideMark/>
          </w:tcPr>
          <w:p w14:paraId="55284FA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0683B86C"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PETERSON, BRYNN                         </w:t>
            </w:r>
          </w:p>
        </w:tc>
        <w:tc>
          <w:tcPr>
            <w:tcW w:w="1217" w:type="dxa"/>
            <w:tcBorders>
              <w:top w:val="nil"/>
              <w:left w:val="nil"/>
              <w:bottom w:val="nil"/>
              <w:right w:val="nil"/>
            </w:tcBorders>
            <w:shd w:val="clear" w:color="auto" w:fill="auto"/>
            <w:noWrap/>
            <w:vAlign w:val="bottom"/>
            <w:hideMark/>
          </w:tcPr>
          <w:p w14:paraId="0646AE0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200.00</w:t>
            </w:r>
          </w:p>
        </w:tc>
      </w:tr>
      <w:tr w:rsidR="00414CC9" w:rsidRPr="00414CC9" w14:paraId="72A06D32" w14:textId="77777777" w:rsidTr="00414CC9">
        <w:trPr>
          <w:trHeight w:val="255"/>
        </w:trPr>
        <w:tc>
          <w:tcPr>
            <w:tcW w:w="1015" w:type="dxa"/>
            <w:tcBorders>
              <w:top w:val="nil"/>
              <w:left w:val="nil"/>
              <w:bottom w:val="nil"/>
              <w:right w:val="nil"/>
            </w:tcBorders>
            <w:shd w:val="clear" w:color="auto" w:fill="auto"/>
            <w:noWrap/>
            <w:vAlign w:val="bottom"/>
            <w:hideMark/>
          </w:tcPr>
          <w:p w14:paraId="760E1EE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81371</w:t>
            </w:r>
          </w:p>
        </w:tc>
        <w:tc>
          <w:tcPr>
            <w:tcW w:w="1358" w:type="dxa"/>
            <w:tcBorders>
              <w:top w:val="nil"/>
              <w:left w:val="nil"/>
              <w:bottom w:val="nil"/>
              <w:right w:val="nil"/>
            </w:tcBorders>
            <w:shd w:val="clear" w:color="auto" w:fill="auto"/>
            <w:noWrap/>
            <w:vAlign w:val="bottom"/>
            <w:hideMark/>
          </w:tcPr>
          <w:p w14:paraId="16C3C9E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70264C75"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POOR SIDE REPAIR                        </w:t>
            </w:r>
          </w:p>
        </w:tc>
        <w:tc>
          <w:tcPr>
            <w:tcW w:w="1217" w:type="dxa"/>
            <w:tcBorders>
              <w:top w:val="nil"/>
              <w:left w:val="nil"/>
              <w:bottom w:val="nil"/>
              <w:right w:val="nil"/>
            </w:tcBorders>
            <w:shd w:val="clear" w:color="auto" w:fill="auto"/>
            <w:noWrap/>
            <w:vAlign w:val="bottom"/>
            <w:hideMark/>
          </w:tcPr>
          <w:p w14:paraId="085009A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1,099.96</w:t>
            </w:r>
          </w:p>
        </w:tc>
      </w:tr>
      <w:tr w:rsidR="00414CC9" w:rsidRPr="00414CC9" w14:paraId="33D94548" w14:textId="77777777" w:rsidTr="00414CC9">
        <w:trPr>
          <w:trHeight w:val="255"/>
        </w:trPr>
        <w:tc>
          <w:tcPr>
            <w:tcW w:w="1015" w:type="dxa"/>
            <w:tcBorders>
              <w:top w:val="nil"/>
              <w:left w:val="nil"/>
              <w:bottom w:val="nil"/>
              <w:right w:val="nil"/>
            </w:tcBorders>
            <w:shd w:val="clear" w:color="auto" w:fill="auto"/>
            <w:noWrap/>
            <w:vAlign w:val="bottom"/>
            <w:hideMark/>
          </w:tcPr>
          <w:p w14:paraId="0F8A15B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81372</w:t>
            </w:r>
          </w:p>
        </w:tc>
        <w:tc>
          <w:tcPr>
            <w:tcW w:w="1358" w:type="dxa"/>
            <w:tcBorders>
              <w:top w:val="nil"/>
              <w:left w:val="nil"/>
              <w:bottom w:val="nil"/>
              <w:right w:val="nil"/>
            </w:tcBorders>
            <w:shd w:val="clear" w:color="auto" w:fill="auto"/>
            <w:noWrap/>
            <w:vAlign w:val="bottom"/>
            <w:hideMark/>
          </w:tcPr>
          <w:p w14:paraId="3F70114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953BE0A"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QUADIENT LEASING USA, INC               </w:t>
            </w:r>
          </w:p>
        </w:tc>
        <w:tc>
          <w:tcPr>
            <w:tcW w:w="1217" w:type="dxa"/>
            <w:tcBorders>
              <w:top w:val="nil"/>
              <w:left w:val="nil"/>
              <w:bottom w:val="nil"/>
              <w:right w:val="nil"/>
            </w:tcBorders>
            <w:shd w:val="clear" w:color="auto" w:fill="auto"/>
            <w:noWrap/>
            <w:vAlign w:val="bottom"/>
            <w:hideMark/>
          </w:tcPr>
          <w:p w14:paraId="2CAE590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868.86</w:t>
            </w:r>
          </w:p>
        </w:tc>
      </w:tr>
      <w:tr w:rsidR="00414CC9" w:rsidRPr="00414CC9" w14:paraId="511EB4E8" w14:textId="77777777" w:rsidTr="00414CC9">
        <w:trPr>
          <w:trHeight w:val="255"/>
        </w:trPr>
        <w:tc>
          <w:tcPr>
            <w:tcW w:w="1015" w:type="dxa"/>
            <w:tcBorders>
              <w:top w:val="nil"/>
              <w:left w:val="nil"/>
              <w:bottom w:val="nil"/>
              <w:right w:val="nil"/>
            </w:tcBorders>
            <w:shd w:val="clear" w:color="auto" w:fill="auto"/>
            <w:noWrap/>
            <w:vAlign w:val="bottom"/>
            <w:hideMark/>
          </w:tcPr>
          <w:p w14:paraId="3143AF8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81373</w:t>
            </w:r>
          </w:p>
        </w:tc>
        <w:tc>
          <w:tcPr>
            <w:tcW w:w="1358" w:type="dxa"/>
            <w:tcBorders>
              <w:top w:val="nil"/>
              <w:left w:val="nil"/>
              <w:bottom w:val="nil"/>
              <w:right w:val="nil"/>
            </w:tcBorders>
            <w:shd w:val="clear" w:color="auto" w:fill="auto"/>
            <w:noWrap/>
            <w:vAlign w:val="bottom"/>
            <w:hideMark/>
          </w:tcPr>
          <w:p w14:paraId="0CB195C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13CABA13"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QUILL CORPORATION                       </w:t>
            </w:r>
          </w:p>
        </w:tc>
        <w:tc>
          <w:tcPr>
            <w:tcW w:w="1217" w:type="dxa"/>
            <w:tcBorders>
              <w:top w:val="nil"/>
              <w:left w:val="nil"/>
              <w:bottom w:val="nil"/>
              <w:right w:val="nil"/>
            </w:tcBorders>
            <w:shd w:val="clear" w:color="auto" w:fill="auto"/>
            <w:noWrap/>
            <w:vAlign w:val="bottom"/>
            <w:hideMark/>
          </w:tcPr>
          <w:p w14:paraId="63511DC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95.98</w:t>
            </w:r>
          </w:p>
        </w:tc>
      </w:tr>
      <w:tr w:rsidR="00414CC9" w:rsidRPr="00414CC9" w14:paraId="6182890C" w14:textId="77777777" w:rsidTr="00414CC9">
        <w:trPr>
          <w:trHeight w:val="255"/>
        </w:trPr>
        <w:tc>
          <w:tcPr>
            <w:tcW w:w="1015" w:type="dxa"/>
            <w:tcBorders>
              <w:top w:val="nil"/>
              <w:left w:val="nil"/>
              <w:bottom w:val="nil"/>
              <w:right w:val="nil"/>
            </w:tcBorders>
            <w:shd w:val="clear" w:color="auto" w:fill="auto"/>
            <w:noWrap/>
            <w:vAlign w:val="bottom"/>
            <w:hideMark/>
          </w:tcPr>
          <w:p w14:paraId="220F19E0"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81374</w:t>
            </w:r>
          </w:p>
        </w:tc>
        <w:tc>
          <w:tcPr>
            <w:tcW w:w="1358" w:type="dxa"/>
            <w:tcBorders>
              <w:top w:val="nil"/>
              <w:left w:val="nil"/>
              <w:bottom w:val="nil"/>
              <w:right w:val="nil"/>
            </w:tcBorders>
            <w:shd w:val="clear" w:color="auto" w:fill="auto"/>
            <w:noWrap/>
            <w:vAlign w:val="bottom"/>
            <w:hideMark/>
          </w:tcPr>
          <w:p w14:paraId="386067F0"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6580398D"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RANSOM COUNTY GAZETTE                   </w:t>
            </w:r>
          </w:p>
        </w:tc>
        <w:tc>
          <w:tcPr>
            <w:tcW w:w="1217" w:type="dxa"/>
            <w:tcBorders>
              <w:top w:val="nil"/>
              <w:left w:val="nil"/>
              <w:bottom w:val="nil"/>
              <w:right w:val="nil"/>
            </w:tcBorders>
            <w:shd w:val="clear" w:color="auto" w:fill="auto"/>
            <w:noWrap/>
            <w:vAlign w:val="bottom"/>
            <w:hideMark/>
          </w:tcPr>
          <w:p w14:paraId="032CCE7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55.60</w:t>
            </w:r>
          </w:p>
        </w:tc>
      </w:tr>
      <w:tr w:rsidR="00414CC9" w:rsidRPr="00414CC9" w14:paraId="3D39ACAF" w14:textId="77777777" w:rsidTr="00414CC9">
        <w:trPr>
          <w:trHeight w:val="255"/>
        </w:trPr>
        <w:tc>
          <w:tcPr>
            <w:tcW w:w="1015" w:type="dxa"/>
            <w:tcBorders>
              <w:top w:val="nil"/>
              <w:left w:val="nil"/>
              <w:bottom w:val="nil"/>
              <w:right w:val="nil"/>
            </w:tcBorders>
            <w:shd w:val="clear" w:color="auto" w:fill="auto"/>
            <w:noWrap/>
            <w:vAlign w:val="bottom"/>
            <w:hideMark/>
          </w:tcPr>
          <w:p w14:paraId="67D0753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81375</w:t>
            </w:r>
          </w:p>
        </w:tc>
        <w:tc>
          <w:tcPr>
            <w:tcW w:w="1358" w:type="dxa"/>
            <w:tcBorders>
              <w:top w:val="nil"/>
              <w:left w:val="nil"/>
              <w:bottom w:val="nil"/>
              <w:right w:val="nil"/>
            </w:tcBorders>
            <w:shd w:val="clear" w:color="auto" w:fill="auto"/>
            <w:noWrap/>
            <w:vAlign w:val="bottom"/>
            <w:hideMark/>
          </w:tcPr>
          <w:p w14:paraId="432E83D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6A85CC43"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RANSOM COUNTY GAZETTE- CASSELTON        </w:t>
            </w:r>
          </w:p>
        </w:tc>
        <w:tc>
          <w:tcPr>
            <w:tcW w:w="1217" w:type="dxa"/>
            <w:tcBorders>
              <w:top w:val="nil"/>
              <w:left w:val="nil"/>
              <w:bottom w:val="nil"/>
              <w:right w:val="nil"/>
            </w:tcBorders>
            <w:shd w:val="clear" w:color="auto" w:fill="auto"/>
            <w:noWrap/>
            <w:vAlign w:val="bottom"/>
            <w:hideMark/>
          </w:tcPr>
          <w:p w14:paraId="29FA26C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418.31</w:t>
            </w:r>
          </w:p>
        </w:tc>
      </w:tr>
      <w:tr w:rsidR="00414CC9" w:rsidRPr="00414CC9" w14:paraId="694BFB3C" w14:textId="77777777" w:rsidTr="00414CC9">
        <w:trPr>
          <w:trHeight w:val="255"/>
        </w:trPr>
        <w:tc>
          <w:tcPr>
            <w:tcW w:w="1015" w:type="dxa"/>
            <w:tcBorders>
              <w:top w:val="nil"/>
              <w:left w:val="nil"/>
              <w:bottom w:val="nil"/>
              <w:right w:val="nil"/>
            </w:tcBorders>
            <w:shd w:val="clear" w:color="auto" w:fill="auto"/>
            <w:noWrap/>
            <w:vAlign w:val="bottom"/>
            <w:hideMark/>
          </w:tcPr>
          <w:p w14:paraId="68A284EC"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81376</w:t>
            </w:r>
          </w:p>
        </w:tc>
        <w:tc>
          <w:tcPr>
            <w:tcW w:w="1358" w:type="dxa"/>
            <w:tcBorders>
              <w:top w:val="nil"/>
              <w:left w:val="nil"/>
              <w:bottom w:val="nil"/>
              <w:right w:val="nil"/>
            </w:tcBorders>
            <w:shd w:val="clear" w:color="auto" w:fill="auto"/>
            <w:noWrap/>
            <w:vAlign w:val="bottom"/>
            <w:hideMark/>
          </w:tcPr>
          <w:p w14:paraId="3DD2394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4EC8068"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RC LAWNS, LLC                           </w:t>
            </w:r>
          </w:p>
        </w:tc>
        <w:tc>
          <w:tcPr>
            <w:tcW w:w="1217" w:type="dxa"/>
            <w:tcBorders>
              <w:top w:val="nil"/>
              <w:left w:val="nil"/>
              <w:bottom w:val="nil"/>
              <w:right w:val="nil"/>
            </w:tcBorders>
            <w:shd w:val="clear" w:color="auto" w:fill="auto"/>
            <w:noWrap/>
            <w:vAlign w:val="bottom"/>
            <w:hideMark/>
          </w:tcPr>
          <w:p w14:paraId="4006FC4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160.00</w:t>
            </w:r>
          </w:p>
        </w:tc>
      </w:tr>
      <w:tr w:rsidR="00414CC9" w:rsidRPr="00414CC9" w14:paraId="31305341" w14:textId="77777777" w:rsidTr="00414CC9">
        <w:trPr>
          <w:trHeight w:val="255"/>
        </w:trPr>
        <w:tc>
          <w:tcPr>
            <w:tcW w:w="1015" w:type="dxa"/>
            <w:tcBorders>
              <w:top w:val="nil"/>
              <w:left w:val="nil"/>
              <w:bottom w:val="nil"/>
              <w:right w:val="nil"/>
            </w:tcBorders>
            <w:shd w:val="clear" w:color="auto" w:fill="auto"/>
            <w:noWrap/>
            <w:vAlign w:val="bottom"/>
            <w:hideMark/>
          </w:tcPr>
          <w:p w14:paraId="22F213FA"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81377</w:t>
            </w:r>
          </w:p>
        </w:tc>
        <w:tc>
          <w:tcPr>
            <w:tcW w:w="1358" w:type="dxa"/>
            <w:tcBorders>
              <w:top w:val="nil"/>
              <w:left w:val="nil"/>
              <w:bottom w:val="nil"/>
              <w:right w:val="nil"/>
            </w:tcBorders>
            <w:shd w:val="clear" w:color="auto" w:fill="auto"/>
            <w:noWrap/>
            <w:vAlign w:val="bottom"/>
            <w:hideMark/>
          </w:tcPr>
          <w:p w14:paraId="3BF515DE"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454BA64"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RDO EQUIPMENT-LISBON                    </w:t>
            </w:r>
          </w:p>
        </w:tc>
        <w:tc>
          <w:tcPr>
            <w:tcW w:w="1217" w:type="dxa"/>
            <w:tcBorders>
              <w:top w:val="nil"/>
              <w:left w:val="nil"/>
              <w:bottom w:val="nil"/>
              <w:right w:val="nil"/>
            </w:tcBorders>
            <w:shd w:val="clear" w:color="auto" w:fill="auto"/>
            <w:noWrap/>
            <w:vAlign w:val="bottom"/>
            <w:hideMark/>
          </w:tcPr>
          <w:p w14:paraId="017F78E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383.90</w:t>
            </w:r>
          </w:p>
        </w:tc>
      </w:tr>
      <w:tr w:rsidR="00414CC9" w:rsidRPr="00414CC9" w14:paraId="6D3E6A95" w14:textId="77777777" w:rsidTr="00414CC9">
        <w:trPr>
          <w:trHeight w:val="255"/>
        </w:trPr>
        <w:tc>
          <w:tcPr>
            <w:tcW w:w="1015" w:type="dxa"/>
            <w:tcBorders>
              <w:top w:val="nil"/>
              <w:left w:val="nil"/>
              <w:bottom w:val="nil"/>
              <w:right w:val="nil"/>
            </w:tcBorders>
            <w:shd w:val="clear" w:color="auto" w:fill="auto"/>
            <w:noWrap/>
            <w:vAlign w:val="bottom"/>
            <w:hideMark/>
          </w:tcPr>
          <w:p w14:paraId="25F6C52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81378</w:t>
            </w:r>
          </w:p>
        </w:tc>
        <w:tc>
          <w:tcPr>
            <w:tcW w:w="1358" w:type="dxa"/>
            <w:tcBorders>
              <w:top w:val="nil"/>
              <w:left w:val="nil"/>
              <w:bottom w:val="nil"/>
              <w:right w:val="nil"/>
            </w:tcBorders>
            <w:shd w:val="clear" w:color="auto" w:fill="auto"/>
            <w:noWrap/>
            <w:vAlign w:val="bottom"/>
            <w:hideMark/>
          </w:tcPr>
          <w:p w14:paraId="06F67E3E"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3955BF2B"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RECORD KEEPERS, LLC                     </w:t>
            </w:r>
          </w:p>
        </w:tc>
        <w:tc>
          <w:tcPr>
            <w:tcW w:w="1217" w:type="dxa"/>
            <w:tcBorders>
              <w:top w:val="nil"/>
              <w:left w:val="nil"/>
              <w:bottom w:val="nil"/>
              <w:right w:val="nil"/>
            </w:tcBorders>
            <w:shd w:val="clear" w:color="auto" w:fill="auto"/>
            <w:noWrap/>
            <w:vAlign w:val="bottom"/>
            <w:hideMark/>
          </w:tcPr>
          <w:p w14:paraId="29939E04"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32.00</w:t>
            </w:r>
          </w:p>
        </w:tc>
      </w:tr>
      <w:tr w:rsidR="00414CC9" w:rsidRPr="00414CC9" w14:paraId="6437DC49" w14:textId="77777777" w:rsidTr="00414CC9">
        <w:trPr>
          <w:trHeight w:val="255"/>
        </w:trPr>
        <w:tc>
          <w:tcPr>
            <w:tcW w:w="1015" w:type="dxa"/>
            <w:tcBorders>
              <w:top w:val="nil"/>
              <w:left w:val="nil"/>
              <w:bottom w:val="nil"/>
              <w:right w:val="nil"/>
            </w:tcBorders>
            <w:shd w:val="clear" w:color="auto" w:fill="auto"/>
            <w:noWrap/>
            <w:vAlign w:val="bottom"/>
            <w:hideMark/>
          </w:tcPr>
          <w:p w14:paraId="0E8BDA7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81379</w:t>
            </w:r>
          </w:p>
        </w:tc>
        <w:tc>
          <w:tcPr>
            <w:tcW w:w="1358" w:type="dxa"/>
            <w:tcBorders>
              <w:top w:val="nil"/>
              <w:left w:val="nil"/>
              <w:bottom w:val="nil"/>
              <w:right w:val="nil"/>
            </w:tcBorders>
            <w:shd w:val="clear" w:color="auto" w:fill="auto"/>
            <w:noWrap/>
            <w:vAlign w:val="bottom"/>
            <w:hideMark/>
          </w:tcPr>
          <w:p w14:paraId="2648659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26E1657"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REINKE, JOSEPH                          </w:t>
            </w:r>
          </w:p>
        </w:tc>
        <w:tc>
          <w:tcPr>
            <w:tcW w:w="1217" w:type="dxa"/>
            <w:tcBorders>
              <w:top w:val="nil"/>
              <w:left w:val="nil"/>
              <w:bottom w:val="nil"/>
              <w:right w:val="nil"/>
            </w:tcBorders>
            <w:shd w:val="clear" w:color="auto" w:fill="auto"/>
            <w:noWrap/>
            <w:vAlign w:val="bottom"/>
            <w:hideMark/>
          </w:tcPr>
          <w:p w14:paraId="145BE23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80.25</w:t>
            </w:r>
          </w:p>
        </w:tc>
      </w:tr>
      <w:tr w:rsidR="00414CC9" w:rsidRPr="00414CC9" w14:paraId="644EB719" w14:textId="77777777" w:rsidTr="00414CC9">
        <w:trPr>
          <w:trHeight w:val="255"/>
        </w:trPr>
        <w:tc>
          <w:tcPr>
            <w:tcW w:w="1015" w:type="dxa"/>
            <w:tcBorders>
              <w:top w:val="nil"/>
              <w:left w:val="nil"/>
              <w:bottom w:val="nil"/>
              <w:right w:val="nil"/>
            </w:tcBorders>
            <w:shd w:val="clear" w:color="auto" w:fill="auto"/>
            <w:noWrap/>
            <w:vAlign w:val="bottom"/>
            <w:hideMark/>
          </w:tcPr>
          <w:p w14:paraId="4E0AD4D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81380</w:t>
            </w:r>
          </w:p>
        </w:tc>
        <w:tc>
          <w:tcPr>
            <w:tcW w:w="1358" w:type="dxa"/>
            <w:tcBorders>
              <w:top w:val="nil"/>
              <w:left w:val="nil"/>
              <w:bottom w:val="nil"/>
              <w:right w:val="nil"/>
            </w:tcBorders>
            <w:shd w:val="clear" w:color="auto" w:fill="auto"/>
            <w:noWrap/>
            <w:vAlign w:val="bottom"/>
            <w:hideMark/>
          </w:tcPr>
          <w:p w14:paraId="1094A476"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3176009C"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RICHLAND COUNTY HEALTH DEPARTMENT       </w:t>
            </w:r>
          </w:p>
        </w:tc>
        <w:tc>
          <w:tcPr>
            <w:tcW w:w="1217" w:type="dxa"/>
            <w:tcBorders>
              <w:top w:val="nil"/>
              <w:left w:val="nil"/>
              <w:bottom w:val="nil"/>
              <w:right w:val="nil"/>
            </w:tcBorders>
            <w:shd w:val="clear" w:color="auto" w:fill="auto"/>
            <w:noWrap/>
            <w:vAlign w:val="bottom"/>
            <w:hideMark/>
          </w:tcPr>
          <w:p w14:paraId="17022DE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3,089.84</w:t>
            </w:r>
          </w:p>
        </w:tc>
      </w:tr>
      <w:tr w:rsidR="00414CC9" w:rsidRPr="00414CC9" w14:paraId="7F644AC6" w14:textId="77777777" w:rsidTr="00414CC9">
        <w:trPr>
          <w:trHeight w:val="255"/>
        </w:trPr>
        <w:tc>
          <w:tcPr>
            <w:tcW w:w="1015" w:type="dxa"/>
            <w:tcBorders>
              <w:top w:val="nil"/>
              <w:left w:val="nil"/>
              <w:bottom w:val="nil"/>
              <w:right w:val="nil"/>
            </w:tcBorders>
            <w:shd w:val="clear" w:color="auto" w:fill="auto"/>
            <w:noWrap/>
            <w:vAlign w:val="bottom"/>
            <w:hideMark/>
          </w:tcPr>
          <w:p w14:paraId="3AD3161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81381</w:t>
            </w:r>
          </w:p>
        </w:tc>
        <w:tc>
          <w:tcPr>
            <w:tcW w:w="1358" w:type="dxa"/>
            <w:tcBorders>
              <w:top w:val="nil"/>
              <w:left w:val="nil"/>
              <w:bottom w:val="nil"/>
              <w:right w:val="nil"/>
            </w:tcBorders>
            <w:shd w:val="clear" w:color="auto" w:fill="auto"/>
            <w:noWrap/>
            <w:vAlign w:val="bottom"/>
            <w:hideMark/>
          </w:tcPr>
          <w:p w14:paraId="4F0372A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52526C00"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RIVERSIDE BUILDING CENTER               </w:t>
            </w:r>
          </w:p>
        </w:tc>
        <w:tc>
          <w:tcPr>
            <w:tcW w:w="1217" w:type="dxa"/>
            <w:tcBorders>
              <w:top w:val="nil"/>
              <w:left w:val="nil"/>
              <w:bottom w:val="nil"/>
              <w:right w:val="nil"/>
            </w:tcBorders>
            <w:shd w:val="clear" w:color="auto" w:fill="auto"/>
            <w:noWrap/>
            <w:vAlign w:val="bottom"/>
            <w:hideMark/>
          </w:tcPr>
          <w:p w14:paraId="3F06151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229.99</w:t>
            </w:r>
          </w:p>
        </w:tc>
      </w:tr>
      <w:tr w:rsidR="00414CC9" w:rsidRPr="00414CC9" w14:paraId="6DAB9D65" w14:textId="77777777" w:rsidTr="00414CC9">
        <w:trPr>
          <w:trHeight w:val="255"/>
        </w:trPr>
        <w:tc>
          <w:tcPr>
            <w:tcW w:w="1015" w:type="dxa"/>
            <w:tcBorders>
              <w:top w:val="nil"/>
              <w:left w:val="nil"/>
              <w:bottom w:val="nil"/>
              <w:right w:val="nil"/>
            </w:tcBorders>
            <w:shd w:val="clear" w:color="auto" w:fill="auto"/>
            <w:noWrap/>
            <w:vAlign w:val="bottom"/>
            <w:hideMark/>
          </w:tcPr>
          <w:p w14:paraId="45957EC6"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81382</w:t>
            </w:r>
          </w:p>
        </w:tc>
        <w:tc>
          <w:tcPr>
            <w:tcW w:w="1358" w:type="dxa"/>
            <w:tcBorders>
              <w:top w:val="nil"/>
              <w:left w:val="nil"/>
              <w:bottom w:val="nil"/>
              <w:right w:val="nil"/>
            </w:tcBorders>
            <w:shd w:val="clear" w:color="auto" w:fill="auto"/>
            <w:noWrap/>
            <w:vAlign w:val="bottom"/>
            <w:hideMark/>
          </w:tcPr>
          <w:p w14:paraId="132D3AB0"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93133B9"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SARGENT COUNTY DISTRICT HEALTH UNIT     </w:t>
            </w:r>
          </w:p>
        </w:tc>
        <w:tc>
          <w:tcPr>
            <w:tcW w:w="1217" w:type="dxa"/>
            <w:tcBorders>
              <w:top w:val="nil"/>
              <w:left w:val="nil"/>
              <w:bottom w:val="nil"/>
              <w:right w:val="nil"/>
            </w:tcBorders>
            <w:shd w:val="clear" w:color="auto" w:fill="auto"/>
            <w:noWrap/>
            <w:vAlign w:val="bottom"/>
            <w:hideMark/>
          </w:tcPr>
          <w:p w14:paraId="7F9A2C7A"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1,370.74</w:t>
            </w:r>
          </w:p>
        </w:tc>
      </w:tr>
      <w:tr w:rsidR="00414CC9" w:rsidRPr="00414CC9" w14:paraId="2FF3D6EC" w14:textId="77777777" w:rsidTr="00414CC9">
        <w:trPr>
          <w:trHeight w:val="255"/>
        </w:trPr>
        <w:tc>
          <w:tcPr>
            <w:tcW w:w="1015" w:type="dxa"/>
            <w:tcBorders>
              <w:top w:val="nil"/>
              <w:left w:val="nil"/>
              <w:bottom w:val="nil"/>
              <w:right w:val="nil"/>
            </w:tcBorders>
            <w:shd w:val="clear" w:color="auto" w:fill="auto"/>
            <w:noWrap/>
            <w:vAlign w:val="bottom"/>
            <w:hideMark/>
          </w:tcPr>
          <w:p w14:paraId="6BC22FB6"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81383</w:t>
            </w:r>
          </w:p>
        </w:tc>
        <w:tc>
          <w:tcPr>
            <w:tcW w:w="1358" w:type="dxa"/>
            <w:tcBorders>
              <w:top w:val="nil"/>
              <w:left w:val="nil"/>
              <w:bottom w:val="nil"/>
              <w:right w:val="nil"/>
            </w:tcBorders>
            <w:shd w:val="clear" w:color="auto" w:fill="auto"/>
            <w:noWrap/>
            <w:vAlign w:val="bottom"/>
            <w:hideMark/>
          </w:tcPr>
          <w:p w14:paraId="13AD5B6C"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7C98ECE9"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SPELLERBERG, BRIANA                     </w:t>
            </w:r>
          </w:p>
        </w:tc>
        <w:tc>
          <w:tcPr>
            <w:tcW w:w="1217" w:type="dxa"/>
            <w:tcBorders>
              <w:top w:val="nil"/>
              <w:left w:val="nil"/>
              <w:bottom w:val="nil"/>
              <w:right w:val="nil"/>
            </w:tcBorders>
            <w:shd w:val="clear" w:color="auto" w:fill="auto"/>
            <w:noWrap/>
            <w:vAlign w:val="bottom"/>
            <w:hideMark/>
          </w:tcPr>
          <w:p w14:paraId="11C5AD1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185.45</w:t>
            </w:r>
          </w:p>
        </w:tc>
      </w:tr>
      <w:tr w:rsidR="00414CC9" w:rsidRPr="00414CC9" w14:paraId="1317EFBA" w14:textId="77777777" w:rsidTr="00414CC9">
        <w:trPr>
          <w:trHeight w:val="255"/>
        </w:trPr>
        <w:tc>
          <w:tcPr>
            <w:tcW w:w="1015" w:type="dxa"/>
            <w:tcBorders>
              <w:top w:val="nil"/>
              <w:left w:val="nil"/>
              <w:bottom w:val="nil"/>
              <w:right w:val="nil"/>
            </w:tcBorders>
            <w:shd w:val="clear" w:color="auto" w:fill="auto"/>
            <w:noWrap/>
            <w:vAlign w:val="bottom"/>
            <w:hideMark/>
          </w:tcPr>
          <w:p w14:paraId="3888DA7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81384</w:t>
            </w:r>
          </w:p>
        </w:tc>
        <w:tc>
          <w:tcPr>
            <w:tcW w:w="1358" w:type="dxa"/>
            <w:tcBorders>
              <w:top w:val="nil"/>
              <w:left w:val="nil"/>
              <w:bottom w:val="nil"/>
              <w:right w:val="nil"/>
            </w:tcBorders>
            <w:shd w:val="clear" w:color="auto" w:fill="auto"/>
            <w:noWrap/>
            <w:vAlign w:val="bottom"/>
            <w:hideMark/>
          </w:tcPr>
          <w:p w14:paraId="753148E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7EC627DE"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STOCK </w:t>
            </w:r>
            <w:proofErr w:type="gramStart"/>
            <w:r w:rsidRPr="00414CC9">
              <w:rPr>
                <w:rFonts w:ascii="Arial" w:eastAsia="Times New Roman" w:hAnsi="Arial" w:cs="Arial"/>
                <w:sz w:val="20"/>
                <w:szCs w:val="20"/>
              </w:rPr>
              <w:t>GROWERS</w:t>
            </w:r>
            <w:proofErr w:type="gramEnd"/>
            <w:r w:rsidRPr="00414CC9">
              <w:rPr>
                <w:rFonts w:ascii="Arial" w:eastAsia="Times New Roman" w:hAnsi="Arial" w:cs="Arial"/>
                <w:sz w:val="20"/>
                <w:szCs w:val="20"/>
              </w:rPr>
              <w:t xml:space="preserve"> INSURANCE AGENCY          </w:t>
            </w:r>
          </w:p>
        </w:tc>
        <w:tc>
          <w:tcPr>
            <w:tcW w:w="1217" w:type="dxa"/>
            <w:tcBorders>
              <w:top w:val="nil"/>
              <w:left w:val="nil"/>
              <w:bottom w:val="nil"/>
              <w:right w:val="nil"/>
            </w:tcBorders>
            <w:shd w:val="clear" w:color="auto" w:fill="auto"/>
            <w:noWrap/>
            <w:vAlign w:val="bottom"/>
            <w:hideMark/>
          </w:tcPr>
          <w:p w14:paraId="12F47626"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14.00</w:t>
            </w:r>
          </w:p>
        </w:tc>
      </w:tr>
      <w:tr w:rsidR="00414CC9" w:rsidRPr="00414CC9" w14:paraId="18C08A5C" w14:textId="77777777" w:rsidTr="00414CC9">
        <w:trPr>
          <w:trHeight w:val="255"/>
        </w:trPr>
        <w:tc>
          <w:tcPr>
            <w:tcW w:w="1015" w:type="dxa"/>
            <w:tcBorders>
              <w:top w:val="nil"/>
              <w:left w:val="nil"/>
              <w:bottom w:val="nil"/>
              <w:right w:val="nil"/>
            </w:tcBorders>
            <w:shd w:val="clear" w:color="auto" w:fill="auto"/>
            <w:noWrap/>
            <w:vAlign w:val="bottom"/>
            <w:hideMark/>
          </w:tcPr>
          <w:p w14:paraId="185475C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81385</w:t>
            </w:r>
          </w:p>
        </w:tc>
        <w:tc>
          <w:tcPr>
            <w:tcW w:w="1358" w:type="dxa"/>
            <w:tcBorders>
              <w:top w:val="nil"/>
              <w:left w:val="nil"/>
              <w:bottom w:val="nil"/>
              <w:right w:val="nil"/>
            </w:tcBorders>
            <w:shd w:val="clear" w:color="auto" w:fill="auto"/>
            <w:noWrap/>
            <w:vAlign w:val="bottom"/>
            <w:hideMark/>
          </w:tcPr>
          <w:p w14:paraId="7B3750D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14266557"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STURDEVANT'S INC                        </w:t>
            </w:r>
          </w:p>
        </w:tc>
        <w:tc>
          <w:tcPr>
            <w:tcW w:w="1217" w:type="dxa"/>
            <w:tcBorders>
              <w:top w:val="nil"/>
              <w:left w:val="nil"/>
              <w:bottom w:val="nil"/>
              <w:right w:val="nil"/>
            </w:tcBorders>
            <w:shd w:val="clear" w:color="auto" w:fill="auto"/>
            <w:noWrap/>
            <w:vAlign w:val="bottom"/>
            <w:hideMark/>
          </w:tcPr>
          <w:p w14:paraId="200A647E"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104.21</w:t>
            </w:r>
          </w:p>
        </w:tc>
      </w:tr>
      <w:tr w:rsidR="00414CC9" w:rsidRPr="00414CC9" w14:paraId="5FE2A54A" w14:textId="77777777" w:rsidTr="00414CC9">
        <w:trPr>
          <w:trHeight w:val="255"/>
        </w:trPr>
        <w:tc>
          <w:tcPr>
            <w:tcW w:w="1015" w:type="dxa"/>
            <w:tcBorders>
              <w:top w:val="nil"/>
              <w:left w:val="nil"/>
              <w:bottom w:val="nil"/>
              <w:right w:val="nil"/>
            </w:tcBorders>
            <w:shd w:val="clear" w:color="auto" w:fill="auto"/>
            <w:noWrap/>
            <w:vAlign w:val="bottom"/>
            <w:hideMark/>
          </w:tcPr>
          <w:p w14:paraId="2D88B00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81386</w:t>
            </w:r>
          </w:p>
        </w:tc>
        <w:tc>
          <w:tcPr>
            <w:tcW w:w="1358" w:type="dxa"/>
            <w:tcBorders>
              <w:top w:val="nil"/>
              <w:left w:val="nil"/>
              <w:bottom w:val="nil"/>
              <w:right w:val="nil"/>
            </w:tcBorders>
            <w:shd w:val="clear" w:color="auto" w:fill="auto"/>
            <w:noWrap/>
            <w:vAlign w:val="bottom"/>
            <w:hideMark/>
          </w:tcPr>
          <w:p w14:paraId="6FD6F19C"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23FFD66C"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STUTSMAN COUNTY CORRECTIONAL CENTER     </w:t>
            </w:r>
          </w:p>
        </w:tc>
        <w:tc>
          <w:tcPr>
            <w:tcW w:w="1217" w:type="dxa"/>
            <w:tcBorders>
              <w:top w:val="nil"/>
              <w:left w:val="nil"/>
              <w:bottom w:val="nil"/>
              <w:right w:val="nil"/>
            </w:tcBorders>
            <w:shd w:val="clear" w:color="auto" w:fill="auto"/>
            <w:noWrap/>
            <w:vAlign w:val="bottom"/>
            <w:hideMark/>
          </w:tcPr>
          <w:p w14:paraId="28D1C4A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75.00</w:t>
            </w:r>
          </w:p>
        </w:tc>
      </w:tr>
      <w:tr w:rsidR="00414CC9" w:rsidRPr="00414CC9" w14:paraId="10EF45D9" w14:textId="77777777" w:rsidTr="00414CC9">
        <w:trPr>
          <w:trHeight w:val="255"/>
        </w:trPr>
        <w:tc>
          <w:tcPr>
            <w:tcW w:w="1015" w:type="dxa"/>
            <w:tcBorders>
              <w:top w:val="nil"/>
              <w:left w:val="nil"/>
              <w:bottom w:val="nil"/>
              <w:right w:val="nil"/>
            </w:tcBorders>
            <w:shd w:val="clear" w:color="auto" w:fill="auto"/>
            <w:noWrap/>
            <w:vAlign w:val="bottom"/>
            <w:hideMark/>
          </w:tcPr>
          <w:p w14:paraId="14EBF07C"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81387</w:t>
            </w:r>
          </w:p>
        </w:tc>
        <w:tc>
          <w:tcPr>
            <w:tcW w:w="1358" w:type="dxa"/>
            <w:tcBorders>
              <w:top w:val="nil"/>
              <w:left w:val="nil"/>
              <w:bottom w:val="nil"/>
              <w:right w:val="nil"/>
            </w:tcBorders>
            <w:shd w:val="clear" w:color="auto" w:fill="auto"/>
            <w:noWrap/>
            <w:vAlign w:val="bottom"/>
            <w:hideMark/>
          </w:tcPr>
          <w:p w14:paraId="3A758E6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AE4D897"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TOBACCO FREE NORTH DAKOTA               </w:t>
            </w:r>
          </w:p>
        </w:tc>
        <w:tc>
          <w:tcPr>
            <w:tcW w:w="1217" w:type="dxa"/>
            <w:tcBorders>
              <w:top w:val="nil"/>
              <w:left w:val="nil"/>
              <w:bottom w:val="nil"/>
              <w:right w:val="nil"/>
            </w:tcBorders>
            <w:shd w:val="clear" w:color="auto" w:fill="auto"/>
            <w:noWrap/>
            <w:vAlign w:val="bottom"/>
            <w:hideMark/>
          </w:tcPr>
          <w:p w14:paraId="4855E42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1,000.00</w:t>
            </w:r>
          </w:p>
        </w:tc>
      </w:tr>
      <w:tr w:rsidR="00414CC9" w:rsidRPr="00414CC9" w14:paraId="685A7197" w14:textId="77777777" w:rsidTr="00414CC9">
        <w:trPr>
          <w:trHeight w:val="255"/>
        </w:trPr>
        <w:tc>
          <w:tcPr>
            <w:tcW w:w="1015" w:type="dxa"/>
            <w:tcBorders>
              <w:top w:val="nil"/>
              <w:left w:val="nil"/>
              <w:bottom w:val="nil"/>
              <w:right w:val="nil"/>
            </w:tcBorders>
            <w:shd w:val="clear" w:color="auto" w:fill="auto"/>
            <w:noWrap/>
            <w:vAlign w:val="bottom"/>
            <w:hideMark/>
          </w:tcPr>
          <w:p w14:paraId="465741BD"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81388</w:t>
            </w:r>
          </w:p>
        </w:tc>
        <w:tc>
          <w:tcPr>
            <w:tcW w:w="1358" w:type="dxa"/>
            <w:tcBorders>
              <w:top w:val="nil"/>
              <w:left w:val="nil"/>
              <w:bottom w:val="nil"/>
              <w:right w:val="nil"/>
            </w:tcBorders>
            <w:shd w:val="clear" w:color="auto" w:fill="auto"/>
            <w:noWrap/>
            <w:vAlign w:val="bottom"/>
            <w:hideMark/>
          </w:tcPr>
          <w:p w14:paraId="1C81DA6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3CA5A7F2"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TRIZETTO PROVIDER SOLUTIONS             </w:t>
            </w:r>
          </w:p>
        </w:tc>
        <w:tc>
          <w:tcPr>
            <w:tcW w:w="1217" w:type="dxa"/>
            <w:tcBorders>
              <w:top w:val="nil"/>
              <w:left w:val="nil"/>
              <w:bottom w:val="nil"/>
              <w:right w:val="nil"/>
            </w:tcBorders>
            <w:shd w:val="clear" w:color="auto" w:fill="auto"/>
            <w:noWrap/>
            <w:vAlign w:val="bottom"/>
            <w:hideMark/>
          </w:tcPr>
          <w:p w14:paraId="3A28BDAA"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74.16</w:t>
            </w:r>
          </w:p>
        </w:tc>
      </w:tr>
      <w:tr w:rsidR="00414CC9" w:rsidRPr="00414CC9" w14:paraId="02C45402" w14:textId="77777777" w:rsidTr="00414CC9">
        <w:trPr>
          <w:trHeight w:val="255"/>
        </w:trPr>
        <w:tc>
          <w:tcPr>
            <w:tcW w:w="1015" w:type="dxa"/>
            <w:tcBorders>
              <w:top w:val="nil"/>
              <w:left w:val="nil"/>
              <w:bottom w:val="nil"/>
              <w:right w:val="nil"/>
            </w:tcBorders>
            <w:shd w:val="clear" w:color="auto" w:fill="auto"/>
            <w:noWrap/>
            <w:vAlign w:val="bottom"/>
            <w:hideMark/>
          </w:tcPr>
          <w:p w14:paraId="70C4915C"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81389</w:t>
            </w:r>
          </w:p>
        </w:tc>
        <w:tc>
          <w:tcPr>
            <w:tcW w:w="1358" w:type="dxa"/>
            <w:tcBorders>
              <w:top w:val="nil"/>
              <w:left w:val="nil"/>
              <w:bottom w:val="nil"/>
              <w:right w:val="nil"/>
            </w:tcBorders>
            <w:shd w:val="clear" w:color="auto" w:fill="auto"/>
            <w:noWrap/>
            <w:vAlign w:val="bottom"/>
            <w:hideMark/>
          </w:tcPr>
          <w:p w14:paraId="400958A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19ADD9A"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TYLER TECHNOLOGIES INC.                 </w:t>
            </w:r>
          </w:p>
        </w:tc>
        <w:tc>
          <w:tcPr>
            <w:tcW w:w="1217" w:type="dxa"/>
            <w:tcBorders>
              <w:top w:val="nil"/>
              <w:left w:val="nil"/>
              <w:bottom w:val="nil"/>
              <w:right w:val="nil"/>
            </w:tcBorders>
            <w:shd w:val="clear" w:color="auto" w:fill="auto"/>
            <w:noWrap/>
            <w:vAlign w:val="bottom"/>
            <w:hideMark/>
          </w:tcPr>
          <w:p w14:paraId="6D343C1A"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620.00</w:t>
            </w:r>
          </w:p>
        </w:tc>
      </w:tr>
      <w:tr w:rsidR="00414CC9" w:rsidRPr="00414CC9" w14:paraId="3E587AE2" w14:textId="77777777" w:rsidTr="00414CC9">
        <w:trPr>
          <w:trHeight w:val="255"/>
        </w:trPr>
        <w:tc>
          <w:tcPr>
            <w:tcW w:w="1015" w:type="dxa"/>
            <w:tcBorders>
              <w:top w:val="nil"/>
              <w:left w:val="nil"/>
              <w:bottom w:val="nil"/>
              <w:right w:val="nil"/>
            </w:tcBorders>
            <w:shd w:val="clear" w:color="auto" w:fill="auto"/>
            <w:noWrap/>
            <w:vAlign w:val="bottom"/>
            <w:hideMark/>
          </w:tcPr>
          <w:p w14:paraId="40D773C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81390</w:t>
            </w:r>
          </w:p>
        </w:tc>
        <w:tc>
          <w:tcPr>
            <w:tcW w:w="1358" w:type="dxa"/>
            <w:tcBorders>
              <w:top w:val="nil"/>
              <w:left w:val="nil"/>
              <w:bottom w:val="nil"/>
              <w:right w:val="nil"/>
            </w:tcBorders>
            <w:shd w:val="clear" w:color="auto" w:fill="auto"/>
            <w:noWrap/>
            <w:vAlign w:val="bottom"/>
            <w:hideMark/>
          </w:tcPr>
          <w:p w14:paraId="24820CE4"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2C353EA7"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UNITED STATES POSTAL SERVICE            </w:t>
            </w:r>
          </w:p>
        </w:tc>
        <w:tc>
          <w:tcPr>
            <w:tcW w:w="1217" w:type="dxa"/>
            <w:tcBorders>
              <w:top w:val="nil"/>
              <w:left w:val="nil"/>
              <w:bottom w:val="nil"/>
              <w:right w:val="nil"/>
            </w:tcBorders>
            <w:shd w:val="clear" w:color="auto" w:fill="auto"/>
            <w:noWrap/>
            <w:vAlign w:val="bottom"/>
            <w:hideMark/>
          </w:tcPr>
          <w:p w14:paraId="11B14C83"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2,000.00</w:t>
            </w:r>
          </w:p>
        </w:tc>
      </w:tr>
      <w:tr w:rsidR="00414CC9" w:rsidRPr="00414CC9" w14:paraId="18607057" w14:textId="77777777" w:rsidTr="00414CC9">
        <w:trPr>
          <w:trHeight w:val="255"/>
        </w:trPr>
        <w:tc>
          <w:tcPr>
            <w:tcW w:w="1015" w:type="dxa"/>
            <w:tcBorders>
              <w:top w:val="nil"/>
              <w:left w:val="nil"/>
              <w:bottom w:val="nil"/>
              <w:right w:val="nil"/>
            </w:tcBorders>
            <w:shd w:val="clear" w:color="auto" w:fill="auto"/>
            <w:noWrap/>
            <w:vAlign w:val="bottom"/>
            <w:hideMark/>
          </w:tcPr>
          <w:p w14:paraId="636F15C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81391</w:t>
            </w:r>
          </w:p>
        </w:tc>
        <w:tc>
          <w:tcPr>
            <w:tcW w:w="1358" w:type="dxa"/>
            <w:tcBorders>
              <w:top w:val="nil"/>
              <w:left w:val="nil"/>
              <w:bottom w:val="nil"/>
              <w:right w:val="nil"/>
            </w:tcBorders>
            <w:shd w:val="clear" w:color="auto" w:fill="auto"/>
            <w:noWrap/>
            <w:vAlign w:val="bottom"/>
            <w:hideMark/>
          </w:tcPr>
          <w:p w14:paraId="37A35FCA"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119EA2D3"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VANGUARD APPRAISALS                     </w:t>
            </w:r>
          </w:p>
        </w:tc>
        <w:tc>
          <w:tcPr>
            <w:tcW w:w="1217" w:type="dxa"/>
            <w:tcBorders>
              <w:top w:val="nil"/>
              <w:left w:val="nil"/>
              <w:bottom w:val="nil"/>
              <w:right w:val="nil"/>
            </w:tcBorders>
            <w:shd w:val="clear" w:color="auto" w:fill="auto"/>
            <w:noWrap/>
            <w:vAlign w:val="bottom"/>
            <w:hideMark/>
          </w:tcPr>
          <w:p w14:paraId="0DD9355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13,014.00</w:t>
            </w:r>
          </w:p>
        </w:tc>
      </w:tr>
      <w:tr w:rsidR="00414CC9" w:rsidRPr="00414CC9" w14:paraId="6BF6C64F" w14:textId="77777777" w:rsidTr="00414CC9">
        <w:trPr>
          <w:trHeight w:val="255"/>
        </w:trPr>
        <w:tc>
          <w:tcPr>
            <w:tcW w:w="1015" w:type="dxa"/>
            <w:tcBorders>
              <w:top w:val="nil"/>
              <w:left w:val="nil"/>
              <w:bottom w:val="nil"/>
              <w:right w:val="nil"/>
            </w:tcBorders>
            <w:shd w:val="clear" w:color="auto" w:fill="auto"/>
            <w:noWrap/>
            <w:vAlign w:val="bottom"/>
            <w:hideMark/>
          </w:tcPr>
          <w:p w14:paraId="46C2692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81392</w:t>
            </w:r>
          </w:p>
        </w:tc>
        <w:tc>
          <w:tcPr>
            <w:tcW w:w="1358" w:type="dxa"/>
            <w:tcBorders>
              <w:top w:val="nil"/>
              <w:left w:val="nil"/>
              <w:bottom w:val="nil"/>
              <w:right w:val="nil"/>
            </w:tcBorders>
            <w:shd w:val="clear" w:color="auto" w:fill="auto"/>
            <w:noWrap/>
            <w:vAlign w:val="bottom"/>
            <w:hideMark/>
          </w:tcPr>
          <w:p w14:paraId="2B4A170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5462310C"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WATCH GUARD                             </w:t>
            </w:r>
          </w:p>
        </w:tc>
        <w:tc>
          <w:tcPr>
            <w:tcW w:w="1217" w:type="dxa"/>
            <w:tcBorders>
              <w:top w:val="nil"/>
              <w:left w:val="nil"/>
              <w:bottom w:val="nil"/>
              <w:right w:val="nil"/>
            </w:tcBorders>
            <w:shd w:val="clear" w:color="auto" w:fill="auto"/>
            <w:noWrap/>
            <w:vAlign w:val="bottom"/>
            <w:hideMark/>
          </w:tcPr>
          <w:p w14:paraId="56007A7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10,390.00</w:t>
            </w:r>
          </w:p>
        </w:tc>
      </w:tr>
      <w:tr w:rsidR="00414CC9" w:rsidRPr="00414CC9" w14:paraId="752DFF45" w14:textId="77777777" w:rsidTr="00414CC9">
        <w:trPr>
          <w:trHeight w:val="255"/>
        </w:trPr>
        <w:tc>
          <w:tcPr>
            <w:tcW w:w="1015" w:type="dxa"/>
            <w:tcBorders>
              <w:top w:val="nil"/>
              <w:left w:val="nil"/>
              <w:bottom w:val="nil"/>
              <w:right w:val="nil"/>
            </w:tcBorders>
            <w:shd w:val="clear" w:color="auto" w:fill="auto"/>
            <w:noWrap/>
            <w:vAlign w:val="bottom"/>
            <w:hideMark/>
          </w:tcPr>
          <w:p w14:paraId="7522B769"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81393</w:t>
            </w:r>
          </w:p>
        </w:tc>
        <w:tc>
          <w:tcPr>
            <w:tcW w:w="1358" w:type="dxa"/>
            <w:tcBorders>
              <w:top w:val="nil"/>
              <w:left w:val="nil"/>
              <w:bottom w:val="nil"/>
              <w:right w:val="nil"/>
            </w:tcBorders>
            <w:shd w:val="clear" w:color="auto" w:fill="auto"/>
            <w:noWrap/>
            <w:vAlign w:val="bottom"/>
            <w:hideMark/>
          </w:tcPr>
          <w:p w14:paraId="4FE33AF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5B591CDF"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WELTON TIRE SERVICE                     </w:t>
            </w:r>
          </w:p>
        </w:tc>
        <w:tc>
          <w:tcPr>
            <w:tcW w:w="1217" w:type="dxa"/>
            <w:tcBorders>
              <w:top w:val="nil"/>
              <w:left w:val="nil"/>
              <w:bottom w:val="nil"/>
              <w:right w:val="nil"/>
            </w:tcBorders>
            <w:shd w:val="clear" w:color="auto" w:fill="auto"/>
            <w:noWrap/>
            <w:vAlign w:val="bottom"/>
            <w:hideMark/>
          </w:tcPr>
          <w:p w14:paraId="04B5716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90.00</w:t>
            </w:r>
          </w:p>
        </w:tc>
      </w:tr>
      <w:tr w:rsidR="00414CC9" w:rsidRPr="00414CC9" w14:paraId="6D8C5732" w14:textId="77777777" w:rsidTr="00414CC9">
        <w:trPr>
          <w:trHeight w:val="255"/>
        </w:trPr>
        <w:tc>
          <w:tcPr>
            <w:tcW w:w="1015" w:type="dxa"/>
            <w:tcBorders>
              <w:top w:val="nil"/>
              <w:left w:val="nil"/>
              <w:bottom w:val="nil"/>
              <w:right w:val="nil"/>
            </w:tcBorders>
            <w:shd w:val="clear" w:color="auto" w:fill="auto"/>
            <w:noWrap/>
            <w:vAlign w:val="bottom"/>
            <w:hideMark/>
          </w:tcPr>
          <w:p w14:paraId="00A6F14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81394</w:t>
            </w:r>
          </w:p>
        </w:tc>
        <w:tc>
          <w:tcPr>
            <w:tcW w:w="1358" w:type="dxa"/>
            <w:tcBorders>
              <w:top w:val="nil"/>
              <w:left w:val="nil"/>
              <w:bottom w:val="nil"/>
              <w:right w:val="nil"/>
            </w:tcBorders>
            <w:shd w:val="clear" w:color="auto" w:fill="auto"/>
            <w:noWrap/>
            <w:vAlign w:val="bottom"/>
            <w:hideMark/>
          </w:tcPr>
          <w:p w14:paraId="1F830A56"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01303B0C"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WELTON, SKYLER                          </w:t>
            </w:r>
          </w:p>
        </w:tc>
        <w:tc>
          <w:tcPr>
            <w:tcW w:w="1217" w:type="dxa"/>
            <w:tcBorders>
              <w:top w:val="nil"/>
              <w:left w:val="nil"/>
              <w:bottom w:val="nil"/>
              <w:right w:val="nil"/>
            </w:tcBorders>
            <w:shd w:val="clear" w:color="auto" w:fill="auto"/>
            <w:noWrap/>
            <w:vAlign w:val="bottom"/>
            <w:hideMark/>
          </w:tcPr>
          <w:p w14:paraId="3255E40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200.00</w:t>
            </w:r>
          </w:p>
        </w:tc>
      </w:tr>
      <w:tr w:rsidR="00414CC9" w:rsidRPr="00414CC9" w14:paraId="20955AAD" w14:textId="77777777" w:rsidTr="00414CC9">
        <w:trPr>
          <w:trHeight w:val="255"/>
        </w:trPr>
        <w:tc>
          <w:tcPr>
            <w:tcW w:w="1015" w:type="dxa"/>
            <w:tcBorders>
              <w:top w:val="nil"/>
              <w:left w:val="nil"/>
              <w:bottom w:val="nil"/>
              <w:right w:val="nil"/>
            </w:tcBorders>
            <w:shd w:val="clear" w:color="auto" w:fill="auto"/>
            <w:noWrap/>
            <w:vAlign w:val="bottom"/>
            <w:hideMark/>
          </w:tcPr>
          <w:p w14:paraId="3BFA0CA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81395</w:t>
            </w:r>
          </w:p>
        </w:tc>
        <w:tc>
          <w:tcPr>
            <w:tcW w:w="1358" w:type="dxa"/>
            <w:tcBorders>
              <w:top w:val="nil"/>
              <w:left w:val="nil"/>
              <w:bottom w:val="nil"/>
              <w:right w:val="nil"/>
            </w:tcBorders>
            <w:shd w:val="clear" w:color="auto" w:fill="auto"/>
            <w:noWrap/>
            <w:vAlign w:val="bottom"/>
            <w:hideMark/>
          </w:tcPr>
          <w:p w14:paraId="02C352E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1A4F6C24"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WEX HEALTH, INC.                        </w:t>
            </w:r>
          </w:p>
        </w:tc>
        <w:tc>
          <w:tcPr>
            <w:tcW w:w="1217" w:type="dxa"/>
            <w:tcBorders>
              <w:top w:val="nil"/>
              <w:left w:val="nil"/>
              <w:bottom w:val="nil"/>
              <w:right w:val="nil"/>
            </w:tcBorders>
            <w:shd w:val="clear" w:color="auto" w:fill="auto"/>
            <w:noWrap/>
            <w:vAlign w:val="bottom"/>
            <w:hideMark/>
          </w:tcPr>
          <w:p w14:paraId="73F451D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49.50</w:t>
            </w:r>
          </w:p>
        </w:tc>
      </w:tr>
      <w:tr w:rsidR="00414CC9" w:rsidRPr="00414CC9" w14:paraId="73A0D375" w14:textId="77777777" w:rsidTr="00414CC9">
        <w:trPr>
          <w:trHeight w:val="255"/>
        </w:trPr>
        <w:tc>
          <w:tcPr>
            <w:tcW w:w="1015" w:type="dxa"/>
            <w:tcBorders>
              <w:top w:val="nil"/>
              <w:left w:val="nil"/>
              <w:bottom w:val="nil"/>
              <w:right w:val="nil"/>
            </w:tcBorders>
            <w:shd w:val="clear" w:color="auto" w:fill="auto"/>
            <w:noWrap/>
            <w:vAlign w:val="bottom"/>
            <w:hideMark/>
          </w:tcPr>
          <w:p w14:paraId="1CC46775"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81396</w:t>
            </w:r>
          </w:p>
        </w:tc>
        <w:tc>
          <w:tcPr>
            <w:tcW w:w="1358" w:type="dxa"/>
            <w:tcBorders>
              <w:top w:val="nil"/>
              <w:left w:val="nil"/>
              <w:bottom w:val="nil"/>
              <w:right w:val="nil"/>
            </w:tcBorders>
            <w:shd w:val="clear" w:color="auto" w:fill="auto"/>
            <w:noWrap/>
            <w:vAlign w:val="bottom"/>
            <w:hideMark/>
          </w:tcPr>
          <w:p w14:paraId="35C1A75B"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613E1C35" w14:textId="77777777" w:rsidR="00414CC9" w:rsidRPr="00414CC9" w:rsidRDefault="00414CC9" w:rsidP="00414CC9">
            <w:pPr>
              <w:spacing w:after="0" w:line="240" w:lineRule="auto"/>
              <w:rPr>
                <w:rFonts w:ascii="Arial" w:eastAsia="Times New Roman" w:hAnsi="Arial" w:cs="Arial"/>
                <w:sz w:val="20"/>
                <w:szCs w:val="20"/>
              </w:rPr>
            </w:pPr>
            <w:proofErr w:type="gramStart"/>
            <w:r w:rsidRPr="00414CC9">
              <w:rPr>
                <w:rFonts w:ascii="Arial" w:eastAsia="Times New Roman" w:hAnsi="Arial" w:cs="Arial"/>
                <w:sz w:val="20"/>
                <w:szCs w:val="20"/>
              </w:rPr>
              <w:t>WILTSE,CAYLA</w:t>
            </w:r>
            <w:proofErr w:type="gramEnd"/>
            <w:r w:rsidRPr="00414CC9">
              <w:rPr>
                <w:rFonts w:ascii="Arial" w:eastAsia="Times New Roman" w:hAnsi="Arial" w:cs="Arial"/>
                <w:sz w:val="20"/>
                <w:szCs w:val="20"/>
              </w:rPr>
              <w:t xml:space="preserve">                            </w:t>
            </w:r>
          </w:p>
        </w:tc>
        <w:tc>
          <w:tcPr>
            <w:tcW w:w="1217" w:type="dxa"/>
            <w:tcBorders>
              <w:top w:val="nil"/>
              <w:left w:val="nil"/>
              <w:bottom w:val="nil"/>
              <w:right w:val="nil"/>
            </w:tcBorders>
            <w:shd w:val="clear" w:color="auto" w:fill="auto"/>
            <w:noWrap/>
            <w:vAlign w:val="bottom"/>
            <w:hideMark/>
          </w:tcPr>
          <w:p w14:paraId="26CD0867"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198.58</w:t>
            </w:r>
          </w:p>
        </w:tc>
      </w:tr>
      <w:tr w:rsidR="00414CC9" w:rsidRPr="00414CC9" w14:paraId="08CD576F" w14:textId="77777777" w:rsidTr="00414CC9">
        <w:trPr>
          <w:trHeight w:val="255"/>
        </w:trPr>
        <w:tc>
          <w:tcPr>
            <w:tcW w:w="1015" w:type="dxa"/>
            <w:tcBorders>
              <w:top w:val="nil"/>
              <w:left w:val="nil"/>
              <w:bottom w:val="nil"/>
              <w:right w:val="nil"/>
            </w:tcBorders>
            <w:shd w:val="clear" w:color="auto" w:fill="auto"/>
            <w:noWrap/>
            <w:vAlign w:val="bottom"/>
            <w:hideMark/>
          </w:tcPr>
          <w:p w14:paraId="7BDD2DE8"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81397</w:t>
            </w:r>
          </w:p>
        </w:tc>
        <w:tc>
          <w:tcPr>
            <w:tcW w:w="1358" w:type="dxa"/>
            <w:tcBorders>
              <w:top w:val="nil"/>
              <w:left w:val="nil"/>
              <w:bottom w:val="nil"/>
              <w:right w:val="nil"/>
            </w:tcBorders>
            <w:shd w:val="clear" w:color="auto" w:fill="auto"/>
            <w:noWrap/>
            <w:vAlign w:val="bottom"/>
            <w:hideMark/>
          </w:tcPr>
          <w:p w14:paraId="6F37079A"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2D2B958F"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WM CORPORATE SERVICES                   </w:t>
            </w:r>
          </w:p>
        </w:tc>
        <w:tc>
          <w:tcPr>
            <w:tcW w:w="1217" w:type="dxa"/>
            <w:tcBorders>
              <w:top w:val="nil"/>
              <w:left w:val="nil"/>
              <w:bottom w:val="nil"/>
              <w:right w:val="nil"/>
            </w:tcBorders>
            <w:shd w:val="clear" w:color="auto" w:fill="auto"/>
            <w:noWrap/>
            <w:vAlign w:val="bottom"/>
            <w:hideMark/>
          </w:tcPr>
          <w:p w14:paraId="7C15571A"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170.00</w:t>
            </w:r>
          </w:p>
        </w:tc>
      </w:tr>
      <w:tr w:rsidR="00414CC9" w:rsidRPr="00414CC9" w14:paraId="6CABC37B" w14:textId="77777777" w:rsidTr="00414CC9">
        <w:trPr>
          <w:trHeight w:val="255"/>
        </w:trPr>
        <w:tc>
          <w:tcPr>
            <w:tcW w:w="1015" w:type="dxa"/>
            <w:tcBorders>
              <w:top w:val="nil"/>
              <w:left w:val="nil"/>
              <w:bottom w:val="nil"/>
              <w:right w:val="nil"/>
            </w:tcBorders>
            <w:shd w:val="clear" w:color="auto" w:fill="auto"/>
            <w:noWrap/>
            <w:vAlign w:val="bottom"/>
            <w:hideMark/>
          </w:tcPr>
          <w:p w14:paraId="489FE76F"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81398</w:t>
            </w:r>
          </w:p>
        </w:tc>
        <w:tc>
          <w:tcPr>
            <w:tcW w:w="1358" w:type="dxa"/>
            <w:tcBorders>
              <w:top w:val="nil"/>
              <w:left w:val="nil"/>
              <w:bottom w:val="nil"/>
              <w:right w:val="nil"/>
            </w:tcBorders>
            <w:shd w:val="clear" w:color="auto" w:fill="auto"/>
            <w:noWrap/>
            <w:vAlign w:val="bottom"/>
            <w:hideMark/>
          </w:tcPr>
          <w:p w14:paraId="397E6A50"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 xml:space="preserve"> 7/21/2021</w:t>
            </w:r>
          </w:p>
        </w:tc>
        <w:tc>
          <w:tcPr>
            <w:tcW w:w="4849" w:type="dxa"/>
            <w:tcBorders>
              <w:top w:val="nil"/>
              <w:left w:val="nil"/>
              <w:bottom w:val="nil"/>
              <w:right w:val="nil"/>
            </w:tcBorders>
            <w:shd w:val="clear" w:color="auto" w:fill="auto"/>
            <w:noWrap/>
            <w:vAlign w:val="bottom"/>
            <w:hideMark/>
          </w:tcPr>
          <w:p w14:paraId="41C14280"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 xml:space="preserve">X-STREAM CLEAN CAR WASH                 </w:t>
            </w:r>
          </w:p>
        </w:tc>
        <w:tc>
          <w:tcPr>
            <w:tcW w:w="1217" w:type="dxa"/>
            <w:tcBorders>
              <w:top w:val="nil"/>
              <w:left w:val="nil"/>
              <w:bottom w:val="nil"/>
              <w:right w:val="nil"/>
            </w:tcBorders>
            <w:shd w:val="clear" w:color="auto" w:fill="auto"/>
            <w:noWrap/>
            <w:vAlign w:val="bottom"/>
            <w:hideMark/>
          </w:tcPr>
          <w:p w14:paraId="2E20EE42"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120.00</w:t>
            </w:r>
          </w:p>
        </w:tc>
      </w:tr>
      <w:tr w:rsidR="00414CC9" w:rsidRPr="00414CC9" w14:paraId="22C51353" w14:textId="77777777" w:rsidTr="00414CC9">
        <w:trPr>
          <w:trHeight w:val="255"/>
        </w:trPr>
        <w:tc>
          <w:tcPr>
            <w:tcW w:w="1015" w:type="dxa"/>
            <w:tcBorders>
              <w:top w:val="nil"/>
              <w:left w:val="nil"/>
              <w:bottom w:val="nil"/>
              <w:right w:val="nil"/>
            </w:tcBorders>
            <w:shd w:val="clear" w:color="auto" w:fill="auto"/>
            <w:noWrap/>
            <w:vAlign w:val="bottom"/>
            <w:hideMark/>
          </w:tcPr>
          <w:p w14:paraId="147748F6" w14:textId="77777777" w:rsidR="00414CC9" w:rsidRPr="00414CC9" w:rsidRDefault="00414CC9" w:rsidP="00414CC9">
            <w:pPr>
              <w:spacing w:after="0" w:line="240" w:lineRule="auto"/>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noWrap/>
            <w:vAlign w:val="bottom"/>
            <w:hideMark/>
          </w:tcPr>
          <w:p w14:paraId="3F36C1D6" w14:textId="77777777" w:rsidR="00414CC9" w:rsidRPr="00414CC9" w:rsidRDefault="00414CC9" w:rsidP="00414CC9">
            <w:pPr>
              <w:spacing w:after="0" w:line="240" w:lineRule="auto"/>
              <w:rPr>
                <w:rFonts w:ascii="Times New Roman" w:eastAsia="Times New Roman" w:hAnsi="Times New Roman" w:cs="Times New Roman"/>
                <w:sz w:val="20"/>
                <w:szCs w:val="20"/>
              </w:rPr>
            </w:pPr>
          </w:p>
        </w:tc>
        <w:tc>
          <w:tcPr>
            <w:tcW w:w="4849" w:type="dxa"/>
            <w:tcBorders>
              <w:top w:val="nil"/>
              <w:left w:val="nil"/>
              <w:bottom w:val="nil"/>
              <w:right w:val="nil"/>
            </w:tcBorders>
            <w:shd w:val="clear" w:color="auto" w:fill="auto"/>
            <w:noWrap/>
            <w:vAlign w:val="bottom"/>
            <w:hideMark/>
          </w:tcPr>
          <w:p w14:paraId="32B6F89F" w14:textId="77777777" w:rsidR="00414CC9" w:rsidRPr="00414CC9" w:rsidRDefault="00414CC9" w:rsidP="00414CC9">
            <w:pPr>
              <w:spacing w:after="0" w:line="240" w:lineRule="auto"/>
              <w:rPr>
                <w:rFonts w:ascii="Times New Roman" w:eastAsia="Times New Roman" w:hAnsi="Times New Roman" w:cs="Times New Roman"/>
                <w:sz w:val="20"/>
                <w:szCs w:val="20"/>
              </w:rPr>
            </w:pPr>
          </w:p>
        </w:tc>
        <w:tc>
          <w:tcPr>
            <w:tcW w:w="1217" w:type="dxa"/>
            <w:tcBorders>
              <w:top w:val="nil"/>
              <w:left w:val="nil"/>
              <w:bottom w:val="nil"/>
              <w:right w:val="nil"/>
            </w:tcBorders>
            <w:shd w:val="clear" w:color="auto" w:fill="auto"/>
            <w:noWrap/>
            <w:vAlign w:val="bottom"/>
            <w:hideMark/>
          </w:tcPr>
          <w:p w14:paraId="306CC959" w14:textId="77777777" w:rsidR="00414CC9" w:rsidRPr="00414CC9" w:rsidRDefault="00414CC9" w:rsidP="00414CC9">
            <w:pPr>
              <w:spacing w:after="0" w:line="240" w:lineRule="auto"/>
              <w:rPr>
                <w:rFonts w:ascii="Times New Roman" w:eastAsia="Times New Roman" w:hAnsi="Times New Roman" w:cs="Times New Roman"/>
                <w:sz w:val="20"/>
                <w:szCs w:val="20"/>
              </w:rPr>
            </w:pPr>
          </w:p>
        </w:tc>
      </w:tr>
      <w:tr w:rsidR="00414CC9" w:rsidRPr="00414CC9" w14:paraId="47282C5F" w14:textId="77777777" w:rsidTr="00414CC9">
        <w:trPr>
          <w:trHeight w:val="255"/>
        </w:trPr>
        <w:tc>
          <w:tcPr>
            <w:tcW w:w="1015" w:type="dxa"/>
            <w:tcBorders>
              <w:top w:val="nil"/>
              <w:left w:val="nil"/>
              <w:bottom w:val="nil"/>
              <w:right w:val="nil"/>
            </w:tcBorders>
            <w:shd w:val="clear" w:color="auto" w:fill="auto"/>
            <w:noWrap/>
            <w:vAlign w:val="bottom"/>
            <w:hideMark/>
          </w:tcPr>
          <w:p w14:paraId="7D8311BE" w14:textId="77777777" w:rsidR="00414CC9" w:rsidRPr="00414CC9" w:rsidRDefault="00414CC9" w:rsidP="00414CC9">
            <w:pPr>
              <w:spacing w:after="0" w:line="240" w:lineRule="auto"/>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noWrap/>
            <w:vAlign w:val="bottom"/>
            <w:hideMark/>
          </w:tcPr>
          <w:p w14:paraId="284CA7E0" w14:textId="77777777" w:rsidR="00414CC9" w:rsidRPr="00414CC9" w:rsidRDefault="00414CC9" w:rsidP="00414CC9">
            <w:pPr>
              <w:spacing w:after="0" w:line="240" w:lineRule="auto"/>
              <w:rPr>
                <w:rFonts w:ascii="Times New Roman" w:eastAsia="Times New Roman" w:hAnsi="Times New Roman" w:cs="Times New Roman"/>
                <w:sz w:val="20"/>
                <w:szCs w:val="20"/>
              </w:rPr>
            </w:pPr>
          </w:p>
        </w:tc>
        <w:tc>
          <w:tcPr>
            <w:tcW w:w="4849" w:type="dxa"/>
            <w:tcBorders>
              <w:top w:val="nil"/>
              <w:left w:val="nil"/>
              <w:bottom w:val="nil"/>
              <w:right w:val="nil"/>
            </w:tcBorders>
            <w:shd w:val="clear" w:color="auto" w:fill="auto"/>
            <w:noWrap/>
            <w:vAlign w:val="bottom"/>
            <w:hideMark/>
          </w:tcPr>
          <w:p w14:paraId="1FD10DF9" w14:textId="77777777" w:rsidR="00414CC9" w:rsidRPr="00414CC9" w:rsidRDefault="00414CC9" w:rsidP="00414CC9">
            <w:pPr>
              <w:spacing w:after="0" w:line="240" w:lineRule="auto"/>
              <w:rPr>
                <w:rFonts w:ascii="Arial" w:eastAsia="Times New Roman" w:hAnsi="Arial" w:cs="Arial"/>
                <w:sz w:val="20"/>
                <w:szCs w:val="20"/>
              </w:rPr>
            </w:pPr>
            <w:r w:rsidRPr="00414CC9">
              <w:rPr>
                <w:rFonts w:ascii="Arial" w:eastAsia="Times New Roman" w:hAnsi="Arial" w:cs="Arial"/>
                <w:sz w:val="20"/>
                <w:szCs w:val="20"/>
              </w:rPr>
              <w:t>Total</w:t>
            </w:r>
          </w:p>
        </w:tc>
        <w:tc>
          <w:tcPr>
            <w:tcW w:w="1217" w:type="dxa"/>
            <w:tcBorders>
              <w:top w:val="nil"/>
              <w:left w:val="nil"/>
              <w:bottom w:val="nil"/>
              <w:right w:val="nil"/>
            </w:tcBorders>
            <w:shd w:val="clear" w:color="auto" w:fill="auto"/>
            <w:noWrap/>
            <w:vAlign w:val="bottom"/>
            <w:hideMark/>
          </w:tcPr>
          <w:p w14:paraId="3211DBE1" w14:textId="77777777" w:rsidR="00414CC9" w:rsidRPr="00414CC9" w:rsidRDefault="00414CC9" w:rsidP="00414CC9">
            <w:pPr>
              <w:spacing w:after="0" w:line="240" w:lineRule="auto"/>
              <w:jc w:val="right"/>
              <w:rPr>
                <w:rFonts w:ascii="Arial" w:eastAsia="Times New Roman" w:hAnsi="Arial" w:cs="Arial"/>
                <w:sz w:val="20"/>
                <w:szCs w:val="20"/>
              </w:rPr>
            </w:pPr>
            <w:r w:rsidRPr="00414CC9">
              <w:rPr>
                <w:rFonts w:ascii="Arial" w:eastAsia="Times New Roman" w:hAnsi="Arial" w:cs="Arial"/>
                <w:sz w:val="20"/>
                <w:szCs w:val="20"/>
              </w:rPr>
              <w:t>235,733.27</w:t>
            </w:r>
          </w:p>
        </w:tc>
      </w:tr>
    </w:tbl>
    <w:p w14:paraId="46995C7E" w14:textId="047E22E5" w:rsidR="00495E3F" w:rsidRPr="00D24B73" w:rsidRDefault="00495E3F" w:rsidP="00360E18">
      <w:pPr>
        <w:spacing w:after="0"/>
        <w:rPr>
          <w:rFonts w:ascii="Arial" w:hAnsi="Arial" w:cs="Arial"/>
        </w:rPr>
      </w:pPr>
    </w:p>
    <w:p w14:paraId="760D6BDA" w14:textId="517D6305" w:rsidR="00495E3F" w:rsidRPr="00D24B73" w:rsidRDefault="00495E3F" w:rsidP="00360E18">
      <w:pPr>
        <w:spacing w:after="0"/>
        <w:rPr>
          <w:rFonts w:ascii="Arial" w:hAnsi="Arial" w:cs="Arial"/>
        </w:rPr>
      </w:pPr>
      <w:r w:rsidRPr="00D24B73">
        <w:rPr>
          <w:rFonts w:ascii="Arial" w:hAnsi="Arial" w:cs="Arial"/>
        </w:rPr>
        <w:t>Fallon Kelly, States Attorney joined the meeting at 9:15 a.m.</w:t>
      </w:r>
    </w:p>
    <w:p w14:paraId="524C8E08" w14:textId="5DF1B33A" w:rsidR="00495E3F" w:rsidRPr="00D24B73" w:rsidRDefault="00495E3F" w:rsidP="00360E18">
      <w:pPr>
        <w:spacing w:after="0"/>
        <w:rPr>
          <w:rFonts w:ascii="Arial" w:hAnsi="Arial" w:cs="Arial"/>
        </w:rPr>
      </w:pPr>
    </w:p>
    <w:p w14:paraId="1C75AE9C" w14:textId="6953B4D5" w:rsidR="00495E3F" w:rsidRPr="00D24B73" w:rsidRDefault="00495E3F" w:rsidP="00360E18">
      <w:pPr>
        <w:spacing w:after="0"/>
        <w:rPr>
          <w:rFonts w:ascii="Arial" w:hAnsi="Arial" w:cs="Arial"/>
        </w:rPr>
      </w:pPr>
      <w:r w:rsidRPr="00D24B73">
        <w:rPr>
          <w:rFonts w:ascii="Arial" w:hAnsi="Arial" w:cs="Arial"/>
        </w:rPr>
        <w:t xml:space="preserve">The handbook was next on the agenda to be discussed. The board showed Kelly the recommendations provided to them from Chuck </w:t>
      </w:r>
      <w:proofErr w:type="spellStart"/>
      <w:r w:rsidRPr="00D24B73">
        <w:rPr>
          <w:rFonts w:ascii="Arial" w:hAnsi="Arial" w:cs="Arial"/>
        </w:rPr>
        <w:t>Horter</w:t>
      </w:r>
      <w:proofErr w:type="spellEnd"/>
      <w:r w:rsidRPr="00D24B73">
        <w:rPr>
          <w:rFonts w:ascii="Arial" w:hAnsi="Arial" w:cs="Arial"/>
        </w:rPr>
        <w:t xml:space="preserve"> with the North Dakota Association of Counties on updates that should be made to the employee handbook. </w:t>
      </w:r>
      <w:proofErr w:type="spellStart"/>
      <w:r w:rsidRPr="00D24B73">
        <w:rPr>
          <w:rFonts w:ascii="Arial" w:hAnsi="Arial" w:cs="Arial"/>
        </w:rPr>
        <w:t>Horter</w:t>
      </w:r>
      <w:proofErr w:type="spellEnd"/>
      <w:r w:rsidRPr="00D24B73">
        <w:rPr>
          <w:rFonts w:ascii="Arial" w:hAnsi="Arial" w:cs="Arial"/>
        </w:rPr>
        <w:t xml:space="preserve"> is willing to make changes to the Ransom County handbook for $3000.00. Kelly recommended the board hire </w:t>
      </w:r>
      <w:proofErr w:type="spellStart"/>
      <w:r w:rsidRPr="00D24B73">
        <w:rPr>
          <w:rFonts w:ascii="Arial" w:hAnsi="Arial" w:cs="Arial"/>
        </w:rPr>
        <w:t>Horter</w:t>
      </w:r>
      <w:proofErr w:type="spellEnd"/>
      <w:r w:rsidRPr="00D24B73">
        <w:rPr>
          <w:rFonts w:ascii="Arial" w:hAnsi="Arial" w:cs="Arial"/>
        </w:rPr>
        <w:t xml:space="preserve"> to make the necessary changes. Kelly stated that even with a current handbook there is no way to guarantee all policies will apply to every employee. Kelly’s advice was to get a committee together along with one or two commissioners who do not have any decision-making authority to go through the handbook. This committee could make clauses to each policy i</w:t>
      </w:r>
      <w:r w:rsidR="00E37622" w:rsidRPr="00D24B73">
        <w:rPr>
          <w:rFonts w:ascii="Arial" w:hAnsi="Arial" w:cs="Arial"/>
        </w:rPr>
        <w:t>f</w:t>
      </w:r>
      <w:r w:rsidRPr="00D24B73">
        <w:rPr>
          <w:rFonts w:ascii="Arial" w:hAnsi="Arial" w:cs="Arial"/>
        </w:rPr>
        <w:t xml:space="preserve"> the main policy didn’t work for a specific office so that there would be a working policy for all offices.</w:t>
      </w:r>
      <w:r w:rsidR="00E37622" w:rsidRPr="00D24B73">
        <w:rPr>
          <w:rFonts w:ascii="Arial" w:hAnsi="Arial" w:cs="Arial"/>
        </w:rPr>
        <w:t xml:space="preserve"> However, he stated once a new person is elected into office, the policies may need to be reviewed to make sure they work for that elected official. Greg Schwab and Joe </w:t>
      </w:r>
      <w:proofErr w:type="spellStart"/>
      <w:r w:rsidR="00E37622" w:rsidRPr="00D24B73">
        <w:rPr>
          <w:rFonts w:ascii="Arial" w:hAnsi="Arial" w:cs="Arial"/>
        </w:rPr>
        <w:t>Mathern</w:t>
      </w:r>
      <w:proofErr w:type="spellEnd"/>
      <w:r w:rsidR="00E37622" w:rsidRPr="00D24B73">
        <w:rPr>
          <w:rFonts w:ascii="Arial" w:hAnsi="Arial" w:cs="Arial"/>
        </w:rPr>
        <w:t xml:space="preserve"> were assigned to the handbook committee. </w:t>
      </w:r>
    </w:p>
    <w:p w14:paraId="4B4D2F96" w14:textId="6B277005" w:rsidR="00D24B73" w:rsidRPr="00D24B73" w:rsidRDefault="00D24B73" w:rsidP="00360E18">
      <w:pPr>
        <w:spacing w:after="0"/>
        <w:rPr>
          <w:rFonts w:ascii="Arial" w:hAnsi="Arial" w:cs="Arial"/>
        </w:rPr>
      </w:pPr>
    </w:p>
    <w:p w14:paraId="43DEEF69" w14:textId="533DA895" w:rsidR="00E37622" w:rsidRPr="00D24B73" w:rsidRDefault="00E37622" w:rsidP="00360E18">
      <w:pPr>
        <w:spacing w:after="0"/>
        <w:rPr>
          <w:rFonts w:ascii="Arial" w:hAnsi="Arial" w:cs="Arial"/>
        </w:rPr>
      </w:pPr>
      <w:r w:rsidRPr="00D24B73">
        <w:rPr>
          <w:rFonts w:ascii="Arial" w:hAnsi="Arial" w:cs="Arial"/>
        </w:rPr>
        <w:t>Nickela Runck</w:t>
      </w:r>
      <w:r w:rsidR="00352260" w:rsidRPr="00D24B73">
        <w:rPr>
          <w:rFonts w:ascii="Arial" w:hAnsi="Arial" w:cs="Arial"/>
        </w:rPr>
        <w:t xml:space="preserve"> – deputy auditor,</w:t>
      </w:r>
      <w:r w:rsidRPr="00D24B73">
        <w:rPr>
          <w:rFonts w:ascii="Arial" w:hAnsi="Arial" w:cs="Arial"/>
        </w:rPr>
        <w:t xml:space="preserve"> appeared before the board to give an update on the time clock system she has been working on setting up with Counties Providing Technology. Runck stated she has done everything on her end that she can to this point, she is at a standstill. Barnes County just switched to this system; they are currently the first county to use it. They are finding lots of bugs and glitches, CPT and Barnes County are trying to fix some of those issues before we go any further. As of now Runck is hoping to start transition an office or two over to the punch in system early to mid-fall if possible. She will continue to keep the board updated.</w:t>
      </w:r>
    </w:p>
    <w:p w14:paraId="0DCD4705" w14:textId="172A4EC7" w:rsidR="00E37622" w:rsidRPr="00D24B73" w:rsidRDefault="00E37622" w:rsidP="00360E18">
      <w:pPr>
        <w:spacing w:after="0"/>
        <w:rPr>
          <w:rFonts w:ascii="Arial" w:hAnsi="Arial" w:cs="Arial"/>
        </w:rPr>
      </w:pPr>
    </w:p>
    <w:p w14:paraId="4D1CF877" w14:textId="6D7E239F" w:rsidR="00E37622" w:rsidRPr="00D24B73" w:rsidRDefault="00E37622" w:rsidP="00360E18">
      <w:pPr>
        <w:spacing w:after="0"/>
        <w:rPr>
          <w:rFonts w:ascii="Arial" w:hAnsi="Arial" w:cs="Arial"/>
        </w:rPr>
      </w:pPr>
      <w:r w:rsidRPr="00D24B73">
        <w:rPr>
          <w:rFonts w:ascii="Arial" w:hAnsi="Arial" w:cs="Arial"/>
        </w:rPr>
        <w:t>Mitch Baumgartner</w:t>
      </w:r>
      <w:r w:rsidR="00352260" w:rsidRPr="00D24B73">
        <w:rPr>
          <w:rFonts w:ascii="Arial" w:hAnsi="Arial" w:cs="Arial"/>
        </w:rPr>
        <w:t xml:space="preserve"> -</w:t>
      </w:r>
      <w:r w:rsidRPr="00D24B73">
        <w:rPr>
          <w:rFonts w:ascii="Arial" w:hAnsi="Arial" w:cs="Arial"/>
        </w:rPr>
        <w:t xml:space="preserve"> </w:t>
      </w:r>
      <w:r w:rsidR="009E40C3" w:rsidRPr="00D24B73">
        <w:rPr>
          <w:rFonts w:ascii="Arial" w:hAnsi="Arial" w:cs="Arial"/>
        </w:rPr>
        <w:t xml:space="preserve">Interim </w:t>
      </w:r>
      <w:r w:rsidRPr="00D24B73">
        <w:rPr>
          <w:rFonts w:ascii="Arial" w:hAnsi="Arial" w:cs="Arial"/>
        </w:rPr>
        <w:t xml:space="preserve">Ransom County </w:t>
      </w:r>
      <w:r w:rsidR="00414CC9">
        <w:rPr>
          <w:rFonts w:ascii="Arial" w:hAnsi="Arial" w:cs="Arial"/>
        </w:rPr>
        <w:t>Coroner</w:t>
      </w:r>
      <w:r w:rsidR="00352260" w:rsidRPr="00D24B73">
        <w:rPr>
          <w:rFonts w:ascii="Arial" w:hAnsi="Arial" w:cs="Arial"/>
        </w:rPr>
        <w:t>,</w:t>
      </w:r>
      <w:r w:rsidRPr="00D24B73">
        <w:rPr>
          <w:rFonts w:ascii="Arial" w:hAnsi="Arial" w:cs="Arial"/>
        </w:rPr>
        <w:t xml:space="preserve"> appeared before the board to let them know that Charlie has officially retired. </w:t>
      </w:r>
      <w:r w:rsidR="009E40C3" w:rsidRPr="00D24B73">
        <w:rPr>
          <w:rFonts w:ascii="Arial" w:hAnsi="Arial" w:cs="Arial"/>
        </w:rPr>
        <w:t xml:space="preserve">Baumgartner is willing to officially take over as the Ransom County </w:t>
      </w:r>
      <w:r w:rsidR="00414CC9">
        <w:rPr>
          <w:rFonts w:ascii="Arial" w:hAnsi="Arial" w:cs="Arial"/>
        </w:rPr>
        <w:t>Coroner</w:t>
      </w:r>
      <w:r w:rsidR="009E40C3" w:rsidRPr="00D24B73">
        <w:rPr>
          <w:rFonts w:ascii="Arial" w:hAnsi="Arial" w:cs="Arial"/>
        </w:rPr>
        <w:t xml:space="preserve"> if they will pay him $600 a month. Baumgartner</w:t>
      </w:r>
      <w:r w:rsidRPr="00D24B73">
        <w:rPr>
          <w:rFonts w:ascii="Arial" w:hAnsi="Arial" w:cs="Arial"/>
        </w:rPr>
        <w:t xml:space="preserve"> let the board know that being a </w:t>
      </w:r>
      <w:r w:rsidR="00414CC9">
        <w:rPr>
          <w:rFonts w:ascii="Arial" w:hAnsi="Arial" w:cs="Arial"/>
        </w:rPr>
        <w:t>Coroner</w:t>
      </w:r>
      <w:r w:rsidRPr="00D24B73">
        <w:rPr>
          <w:rFonts w:ascii="Arial" w:hAnsi="Arial" w:cs="Arial"/>
        </w:rPr>
        <w:t xml:space="preserve"> can be very time consuming, some calls can take eight hours or more. Charlie had never collected a wage from the county, only milage and body bag reimbursement, however times have changed.</w:t>
      </w:r>
      <w:r w:rsidR="009E40C3" w:rsidRPr="00D24B73">
        <w:rPr>
          <w:rFonts w:ascii="Arial" w:hAnsi="Arial" w:cs="Arial"/>
        </w:rPr>
        <w:t xml:space="preserve"> Baumgartner is on call twenty-four seven as the </w:t>
      </w:r>
      <w:r w:rsidR="00414CC9">
        <w:rPr>
          <w:rFonts w:ascii="Arial" w:hAnsi="Arial" w:cs="Arial"/>
        </w:rPr>
        <w:t>coroner</w:t>
      </w:r>
      <w:r w:rsidR="009E40C3" w:rsidRPr="00D24B73">
        <w:rPr>
          <w:rFonts w:ascii="Arial" w:hAnsi="Arial" w:cs="Arial"/>
        </w:rPr>
        <w:t>, and has expenses of his own he needs to cover. The board</w:t>
      </w:r>
      <w:r w:rsidR="00655EAF">
        <w:rPr>
          <w:rFonts w:ascii="Arial" w:hAnsi="Arial" w:cs="Arial"/>
        </w:rPr>
        <w:t xml:space="preserve"> will discuss at the budget meeting later on and get back to Baumgartner.</w:t>
      </w:r>
      <w:r w:rsidR="009E40C3" w:rsidRPr="00D24B73">
        <w:rPr>
          <w:rFonts w:ascii="Arial" w:hAnsi="Arial" w:cs="Arial"/>
        </w:rPr>
        <w:t xml:space="preserve">  </w:t>
      </w:r>
    </w:p>
    <w:p w14:paraId="2EF8D20C" w14:textId="1A9ED7B3" w:rsidR="00352260" w:rsidRPr="00D24B73" w:rsidRDefault="00352260" w:rsidP="00360E18">
      <w:pPr>
        <w:spacing w:after="0"/>
        <w:rPr>
          <w:rFonts w:ascii="Arial" w:hAnsi="Arial" w:cs="Arial"/>
        </w:rPr>
      </w:pPr>
    </w:p>
    <w:p w14:paraId="5AC5B07D" w14:textId="3F0D2102" w:rsidR="00352260" w:rsidRPr="00D24B73" w:rsidRDefault="00352260" w:rsidP="00360E18">
      <w:pPr>
        <w:spacing w:after="0"/>
        <w:rPr>
          <w:rFonts w:ascii="Arial" w:hAnsi="Arial" w:cs="Arial"/>
        </w:rPr>
      </w:pPr>
      <w:r w:rsidRPr="00D24B73">
        <w:rPr>
          <w:rFonts w:ascii="Arial" w:hAnsi="Arial" w:cs="Arial"/>
        </w:rPr>
        <w:t>Darren Benneweis – sheriff</w:t>
      </w:r>
      <w:r w:rsidR="0096314F" w:rsidRPr="00D24B73">
        <w:rPr>
          <w:rFonts w:ascii="Arial" w:hAnsi="Arial" w:cs="Arial"/>
        </w:rPr>
        <w:t>,</w:t>
      </w:r>
      <w:r w:rsidRPr="00D24B73">
        <w:rPr>
          <w:rFonts w:ascii="Arial" w:hAnsi="Arial" w:cs="Arial"/>
        </w:rPr>
        <w:t xml:space="preserve"> appeared before the board </w:t>
      </w:r>
      <w:r w:rsidR="00A55542" w:rsidRPr="00D24B73">
        <w:rPr>
          <w:rFonts w:ascii="Arial" w:hAnsi="Arial" w:cs="Arial"/>
        </w:rPr>
        <w:t xml:space="preserve">to let them know that the current video </w:t>
      </w:r>
      <w:proofErr w:type="gramStart"/>
      <w:r w:rsidR="00A55542" w:rsidRPr="00D24B73">
        <w:rPr>
          <w:rFonts w:ascii="Arial" w:hAnsi="Arial" w:cs="Arial"/>
        </w:rPr>
        <w:t>drive</w:t>
      </w:r>
      <w:proofErr w:type="gramEnd"/>
      <w:r w:rsidR="00A55542" w:rsidRPr="00D24B73">
        <w:rPr>
          <w:rFonts w:ascii="Arial" w:hAnsi="Arial" w:cs="Arial"/>
        </w:rPr>
        <w:t xml:space="preserve"> they use in the sheriff’s department only has two-terra bites and it is completely full. Benneweis asked the board if he could switch to a different company that Computer Express recommends. The new one would offer four-terra bites and has a four-terra bite backup storage. The current one they are using cost $156 per month, the new one Benneweis would like to purchase is a onetime fee of $950. Olerud moved, seconded by Schwab to go ahead with the four-terra bite sheriff’s video drive Computer Express is recommending. All aye. Motion carried.  </w:t>
      </w:r>
    </w:p>
    <w:p w14:paraId="5A610C1A" w14:textId="581A1E35" w:rsidR="00A55542" w:rsidRPr="00D24B73" w:rsidRDefault="00A55542" w:rsidP="00360E18">
      <w:pPr>
        <w:spacing w:after="0"/>
        <w:rPr>
          <w:rFonts w:ascii="Arial" w:hAnsi="Arial" w:cs="Arial"/>
        </w:rPr>
      </w:pPr>
    </w:p>
    <w:p w14:paraId="7D05AC25" w14:textId="6D33998A" w:rsidR="00A55542" w:rsidRPr="00D24B73" w:rsidRDefault="00A55542" w:rsidP="00360E18">
      <w:pPr>
        <w:spacing w:after="0"/>
        <w:rPr>
          <w:rFonts w:ascii="Arial" w:hAnsi="Arial" w:cs="Arial"/>
        </w:rPr>
      </w:pPr>
      <w:r w:rsidRPr="00D24B73">
        <w:rPr>
          <w:rFonts w:ascii="Arial" w:hAnsi="Arial" w:cs="Arial"/>
        </w:rPr>
        <w:t>Benneweis also mentioned that he looked into the possibility of building a multi county jail and it is not a feasible option. The feds won’t come off of I</w:t>
      </w:r>
      <w:r w:rsidR="00C61EDD" w:rsidRPr="00D24B73">
        <w:rPr>
          <w:rFonts w:ascii="Arial" w:hAnsi="Arial" w:cs="Arial"/>
        </w:rPr>
        <w:t>9</w:t>
      </w:r>
      <w:r w:rsidRPr="00D24B73">
        <w:rPr>
          <w:rFonts w:ascii="Arial" w:hAnsi="Arial" w:cs="Arial"/>
        </w:rPr>
        <w:t>4 to house prisoners which means there would be no federal funding. Richland County is willing to make a deal with Ransom County to allow us to purchase four beds from them so we can have some open standing beds.</w:t>
      </w:r>
      <w:r w:rsidR="00C61EDD" w:rsidRPr="00D24B73">
        <w:rPr>
          <w:rFonts w:ascii="Arial" w:hAnsi="Arial" w:cs="Arial"/>
        </w:rPr>
        <w:t xml:space="preserve"> We would be paying a monthly or annual fee for the beds. Then would pay above and beyond when we have prisoner’s filling those beds. Richland County can house men and women inmates. Currently they have thirty beds in Richland and are only at about fifty percent capacity. Benneweis and Olerud will set up a meeting to look into numbers and get back to the board. Richland is eager to try to make something work. Benneweis is hoping to have a deal in place by October 1, 2021 if everything can work out, and the commission is on board.</w:t>
      </w:r>
    </w:p>
    <w:p w14:paraId="5E16007D" w14:textId="6F963027" w:rsidR="00C61EDD" w:rsidRPr="00D24B73" w:rsidRDefault="00C61EDD" w:rsidP="00360E18">
      <w:pPr>
        <w:spacing w:after="0"/>
        <w:rPr>
          <w:rFonts w:ascii="Arial" w:hAnsi="Arial" w:cs="Arial"/>
        </w:rPr>
      </w:pPr>
    </w:p>
    <w:p w14:paraId="6FC22D18" w14:textId="2C45B051" w:rsidR="00C61EDD" w:rsidRPr="00D24B73" w:rsidRDefault="0096314F" w:rsidP="00360E18">
      <w:pPr>
        <w:spacing w:after="0"/>
        <w:rPr>
          <w:rFonts w:ascii="Arial" w:hAnsi="Arial" w:cs="Arial"/>
        </w:rPr>
      </w:pPr>
      <w:r w:rsidRPr="00D24B73">
        <w:rPr>
          <w:rFonts w:ascii="Arial" w:hAnsi="Arial" w:cs="Arial"/>
        </w:rPr>
        <w:t xml:space="preserve">Kirsten Gilbert – emergency manager, appeared before to give them an update on the state homeland security grant the county has received that she applied for. K. Gilbert stated the county was approved for cameras in the parking lot, it will be in addition to the ones that are already on the building to allow all areas to be covered. A camera for the ballot box out front, cameras up at the old county shop, new panic buttons, and window coverings to make the bottom level of the court house shatter proof. The total of the grant is around $22,000. Gilbert also let the board know she is working with Sheriff Benneweis, the fire department, the school and SADD, to set up a mock car crash in September at the fairgrounds for students. </w:t>
      </w:r>
    </w:p>
    <w:p w14:paraId="0889EAA5" w14:textId="2DFB7FE7" w:rsidR="0096314F" w:rsidRPr="00D24B73" w:rsidRDefault="0096314F" w:rsidP="00360E18">
      <w:pPr>
        <w:spacing w:after="0"/>
        <w:rPr>
          <w:rFonts w:ascii="Arial" w:hAnsi="Arial" w:cs="Arial"/>
        </w:rPr>
      </w:pPr>
    </w:p>
    <w:p w14:paraId="24669118" w14:textId="79BA8710" w:rsidR="0096314F" w:rsidRPr="00D24B73" w:rsidRDefault="0096314F" w:rsidP="00360E18">
      <w:pPr>
        <w:spacing w:after="0"/>
        <w:rPr>
          <w:rFonts w:ascii="Arial" w:hAnsi="Arial" w:cs="Arial"/>
        </w:rPr>
      </w:pPr>
      <w:r w:rsidRPr="00D24B73">
        <w:rPr>
          <w:rFonts w:ascii="Arial" w:hAnsi="Arial" w:cs="Arial"/>
        </w:rPr>
        <w:t>Seven utility permits along with the appropriate fee were submitted by Cass County Electric Company. Olerud moved, seconded by Gilbert to approve. All aye. Motion carried.</w:t>
      </w:r>
      <w:r w:rsidR="00387DCF" w:rsidRPr="00D24B73">
        <w:rPr>
          <w:rFonts w:ascii="Arial" w:hAnsi="Arial" w:cs="Arial"/>
        </w:rPr>
        <w:t xml:space="preserve"> </w:t>
      </w:r>
      <w:proofErr w:type="spellStart"/>
      <w:r w:rsidR="00387DCF" w:rsidRPr="00D24B73">
        <w:rPr>
          <w:rFonts w:ascii="Arial" w:hAnsi="Arial" w:cs="Arial"/>
        </w:rPr>
        <w:t>Grotberg</w:t>
      </w:r>
      <w:proofErr w:type="spellEnd"/>
      <w:r w:rsidR="00387DCF" w:rsidRPr="00D24B73">
        <w:rPr>
          <w:rFonts w:ascii="Arial" w:hAnsi="Arial" w:cs="Arial"/>
        </w:rPr>
        <w:t xml:space="preserve"> Electric also submitted one utility permit along with the appropriate fee. Olerud moved, seconded by </w:t>
      </w:r>
      <w:proofErr w:type="spellStart"/>
      <w:r w:rsidR="00387DCF" w:rsidRPr="00D24B73">
        <w:rPr>
          <w:rFonts w:ascii="Arial" w:hAnsi="Arial" w:cs="Arial"/>
        </w:rPr>
        <w:t>Mathern</w:t>
      </w:r>
      <w:proofErr w:type="spellEnd"/>
      <w:r w:rsidR="00387DCF" w:rsidRPr="00D24B73">
        <w:rPr>
          <w:rFonts w:ascii="Arial" w:hAnsi="Arial" w:cs="Arial"/>
        </w:rPr>
        <w:t xml:space="preserve"> to approve the utility permit submitted by </w:t>
      </w:r>
      <w:proofErr w:type="spellStart"/>
      <w:r w:rsidR="00387DCF" w:rsidRPr="00D24B73">
        <w:rPr>
          <w:rFonts w:ascii="Arial" w:hAnsi="Arial" w:cs="Arial"/>
        </w:rPr>
        <w:t>Grotberg</w:t>
      </w:r>
      <w:proofErr w:type="spellEnd"/>
      <w:r w:rsidR="00387DCF" w:rsidRPr="00D24B73">
        <w:rPr>
          <w:rFonts w:ascii="Arial" w:hAnsi="Arial" w:cs="Arial"/>
        </w:rPr>
        <w:t xml:space="preserve"> Electric. All aye. Motion carried.</w:t>
      </w:r>
      <w:r w:rsidR="00D24B73" w:rsidRPr="00D24B73">
        <w:rPr>
          <w:rFonts w:ascii="Arial" w:hAnsi="Arial" w:cs="Arial"/>
        </w:rPr>
        <w:t xml:space="preserve"> South East Water Users also submitted one utility permit along with the appropriate fee. Gilbert moved to approve the South East Water Users Permit, seconded by Olerud. All aye. Motion carried.</w:t>
      </w:r>
    </w:p>
    <w:p w14:paraId="6DE33353" w14:textId="4034EA64" w:rsidR="0096314F" w:rsidRPr="00D24B73" w:rsidRDefault="0096314F" w:rsidP="00360E18">
      <w:pPr>
        <w:spacing w:after="0"/>
        <w:rPr>
          <w:rFonts w:ascii="Arial" w:hAnsi="Arial" w:cs="Arial"/>
        </w:rPr>
      </w:pPr>
    </w:p>
    <w:tbl>
      <w:tblPr>
        <w:tblStyle w:val="TableGrid"/>
        <w:tblW w:w="0" w:type="auto"/>
        <w:tblLook w:val="04A0" w:firstRow="1" w:lastRow="0" w:firstColumn="1" w:lastColumn="0" w:noHBand="0" w:noVBand="1"/>
      </w:tblPr>
      <w:tblGrid>
        <w:gridCol w:w="2100"/>
        <w:gridCol w:w="2415"/>
        <w:gridCol w:w="3024"/>
        <w:gridCol w:w="1811"/>
      </w:tblGrid>
      <w:tr w:rsidR="008F20DF" w:rsidRPr="00D24B73" w14:paraId="779C28CE" w14:textId="77777777" w:rsidTr="008F20DF">
        <w:tc>
          <w:tcPr>
            <w:tcW w:w="2100" w:type="dxa"/>
          </w:tcPr>
          <w:p w14:paraId="17EA8792" w14:textId="680E55A2" w:rsidR="008F20DF" w:rsidRPr="00D24B73" w:rsidRDefault="008F20DF" w:rsidP="0096314F">
            <w:pPr>
              <w:jc w:val="center"/>
              <w:rPr>
                <w:rFonts w:ascii="Arial" w:hAnsi="Arial" w:cs="Arial"/>
                <w:b/>
                <w:bCs/>
              </w:rPr>
            </w:pPr>
            <w:r>
              <w:rPr>
                <w:rFonts w:ascii="Arial" w:hAnsi="Arial" w:cs="Arial"/>
                <w:b/>
                <w:bCs/>
              </w:rPr>
              <w:t>Company Name</w:t>
            </w:r>
          </w:p>
        </w:tc>
        <w:tc>
          <w:tcPr>
            <w:tcW w:w="2415" w:type="dxa"/>
          </w:tcPr>
          <w:p w14:paraId="554BE9B2" w14:textId="14623DD3" w:rsidR="008F20DF" w:rsidRPr="00D24B73" w:rsidRDefault="008F20DF" w:rsidP="0096314F">
            <w:pPr>
              <w:jc w:val="center"/>
              <w:rPr>
                <w:rFonts w:ascii="Arial" w:hAnsi="Arial" w:cs="Arial"/>
                <w:b/>
                <w:bCs/>
              </w:rPr>
            </w:pPr>
            <w:r w:rsidRPr="00D24B73">
              <w:rPr>
                <w:rFonts w:ascii="Arial" w:hAnsi="Arial" w:cs="Arial"/>
                <w:b/>
                <w:bCs/>
              </w:rPr>
              <w:t>County Highway Number</w:t>
            </w:r>
          </w:p>
        </w:tc>
        <w:tc>
          <w:tcPr>
            <w:tcW w:w="3024" w:type="dxa"/>
          </w:tcPr>
          <w:p w14:paraId="5C5138C4" w14:textId="74046D8E" w:rsidR="008F20DF" w:rsidRPr="00D24B73" w:rsidRDefault="008F20DF" w:rsidP="0096314F">
            <w:pPr>
              <w:jc w:val="center"/>
              <w:rPr>
                <w:rFonts w:ascii="Arial" w:hAnsi="Arial" w:cs="Arial"/>
                <w:b/>
                <w:bCs/>
              </w:rPr>
            </w:pPr>
            <w:r w:rsidRPr="00D24B73">
              <w:rPr>
                <w:rFonts w:ascii="Arial" w:hAnsi="Arial" w:cs="Arial"/>
                <w:b/>
                <w:bCs/>
              </w:rPr>
              <w:t>Township</w:t>
            </w:r>
          </w:p>
        </w:tc>
        <w:tc>
          <w:tcPr>
            <w:tcW w:w="1811" w:type="dxa"/>
          </w:tcPr>
          <w:p w14:paraId="32FB8EA5" w14:textId="7E308BE3" w:rsidR="008F20DF" w:rsidRPr="00D24B73" w:rsidRDefault="008F20DF" w:rsidP="0096314F">
            <w:pPr>
              <w:jc w:val="center"/>
              <w:rPr>
                <w:rFonts w:ascii="Arial" w:hAnsi="Arial" w:cs="Arial"/>
                <w:b/>
                <w:bCs/>
              </w:rPr>
            </w:pPr>
            <w:r w:rsidRPr="00D24B73">
              <w:rPr>
                <w:rFonts w:ascii="Arial" w:hAnsi="Arial" w:cs="Arial"/>
                <w:b/>
                <w:bCs/>
              </w:rPr>
              <w:t>Section</w:t>
            </w:r>
          </w:p>
        </w:tc>
      </w:tr>
      <w:tr w:rsidR="008F20DF" w:rsidRPr="00D24B73" w14:paraId="10BD5D13" w14:textId="77777777" w:rsidTr="008F20DF">
        <w:tc>
          <w:tcPr>
            <w:tcW w:w="2100" w:type="dxa"/>
          </w:tcPr>
          <w:p w14:paraId="3E1E40A2" w14:textId="73554FFC" w:rsidR="008F20DF" w:rsidRPr="00D24B73" w:rsidRDefault="008F20DF" w:rsidP="00414CC9">
            <w:pPr>
              <w:jc w:val="center"/>
              <w:rPr>
                <w:rFonts w:ascii="Arial" w:hAnsi="Arial" w:cs="Arial"/>
              </w:rPr>
            </w:pPr>
            <w:r>
              <w:rPr>
                <w:rFonts w:ascii="Arial" w:hAnsi="Arial" w:cs="Arial"/>
              </w:rPr>
              <w:t>Cass County</w:t>
            </w:r>
          </w:p>
        </w:tc>
        <w:tc>
          <w:tcPr>
            <w:tcW w:w="2415" w:type="dxa"/>
          </w:tcPr>
          <w:p w14:paraId="3CD65103" w14:textId="1B5F9D32" w:rsidR="008F20DF" w:rsidRPr="00D24B73" w:rsidRDefault="008F20DF" w:rsidP="00414CC9">
            <w:pPr>
              <w:jc w:val="center"/>
              <w:rPr>
                <w:rFonts w:ascii="Arial" w:hAnsi="Arial" w:cs="Arial"/>
              </w:rPr>
            </w:pPr>
            <w:r w:rsidRPr="00D24B73">
              <w:rPr>
                <w:rFonts w:ascii="Arial" w:hAnsi="Arial" w:cs="Arial"/>
              </w:rPr>
              <w:t>58</w:t>
            </w:r>
          </w:p>
        </w:tc>
        <w:tc>
          <w:tcPr>
            <w:tcW w:w="3024" w:type="dxa"/>
          </w:tcPr>
          <w:p w14:paraId="3DAE549A" w14:textId="77777777" w:rsidR="008F20DF" w:rsidRPr="00D24B73" w:rsidRDefault="008F20DF" w:rsidP="00414CC9">
            <w:pPr>
              <w:jc w:val="center"/>
              <w:rPr>
                <w:rFonts w:ascii="Arial" w:hAnsi="Arial" w:cs="Arial"/>
              </w:rPr>
            </w:pPr>
            <w:r w:rsidRPr="00D24B73">
              <w:rPr>
                <w:rFonts w:ascii="Arial" w:hAnsi="Arial" w:cs="Arial"/>
              </w:rPr>
              <w:t>134N, 57W Elliott (Sec 7)</w:t>
            </w:r>
          </w:p>
          <w:p w14:paraId="04EEA268" w14:textId="415DAAD7" w:rsidR="008F20DF" w:rsidRPr="00D24B73" w:rsidRDefault="008F20DF" w:rsidP="00414CC9">
            <w:pPr>
              <w:jc w:val="center"/>
              <w:rPr>
                <w:rFonts w:ascii="Arial" w:hAnsi="Arial" w:cs="Arial"/>
              </w:rPr>
            </w:pPr>
            <w:r w:rsidRPr="00D24B73">
              <w:rPr>
                <w:rFonts w:ascii="Arial" w:hAnsi="Arial" w:cs="Arial"/>
              </w:rPr>
              <w:t>134N, 58W Hanson (Sec 12)</w:t>
            </w:r>
          </w:p>
        </w:tc>
        <w:tc>
          <w:tcPr>
            <w:tcW w:w="1811" w:type="dxa"/>
          </w:tcPr>
          <w:p w14:paraId="51D919BE" w14:textId="0EB7CE0E" w:rsidR="008F20DF" w:rsidRPr="00D24B73" w:rsidRDefault="008F20DF" w:rsidP="00414CC9">
            <w:pPr>
              <w:jc w:val="center"/>
              <w:rPr>
                <w:rFonts w:ascii="Arial" w:hAnsi="Arial" w:cs="Arial"/>
              </w:rPr>
            </w:pPr>
            <w:r w:rsidRPr="00D24B73">
              <w:rPr>
                <w:rFonts w:ascii="Arial" w:hAnsi="Arial" w:cs="Arial"/>
              </w:rPr>
              <w:t>7 &amp; 12</w:t>
            </w:r>
          </w:p>
        </w:tc>
      </w:tr>
      <w:tr w:rsidR="008F20DF" w:rsidRPr="00D24B73" w14:paraId="6766DFFC" w14:textId="77777777" w:rsidTr="008F20DF">
        <w:tc>
          <w:tcPr>
            <w:tcW w:w="2100" w:type="dxa"/>
          </w:tcPr>
          <w:p w14:paraId="5738C2E4" w14:textId="0297F6BB" w:rsidR="008F20DF" w:rsidRPr="00D24B73" w:rsidRDefault="008F20DF" w:rsidP="00414CC9">
            <w:pPr>
              <w:jc w:val="center"/>
              <w:rPr>
                <w:rFonts w:ascii="Arial" w:hAnsi="Arial" w:cs="Arial"/>
              </w:rPr>
            </w:pPr>
            <w:r>
              <w:rPr>
                <w:rFonts w:ascii="Arial" w:hAnsi="Arial" w:cs="Arial"/>
              </w:rPr>
              <w:t>Cass County</w:t>
            </w:r>
          </w:p>
        </w:tc>
        <w:tc>
          <w:tcPr>
            <w:tcW w:w="2415" w:type="dxa"/>
          </w:tcPr>
          <w:p w14:paraId="4BA86D94" w14:textId="29A26CE8" w:rsidR="008F20DF" w:rsidRPr="00D24B73" w:rsidRDefault="008F20DF" w:rsidP="00414CC9">
            <w:pPr>
              <w:jc w:val="center"/>
              <w:rPr>
                <w:rFonts w:ascii="Arial" w:hAnsi="Arial" w:cs="Arial"/>
              </w:rPr>
            </w:pPr>
            <w:r w:rsidRPr="00D24B73">
              <w:rPr>
                <w:rFonts w:ascii="Arial" w:hAnsi="Arial" w:cs="Arial"/>
              </w:rPr>
              <w:t>58</w:t>
            </w:r>
          </w:p>
        </w:tc>
        <w:tc>
          <w:tcPr>
            <w:tcW w:w="3024" w:type="dxa"/>
          </w:tcPr>
          <w:p w14:paraId="6F2E006D" w14:textId="77777777" w:rsidR="008F20DF" w:rsidRPr="00D24B73" w:rsidRDefault="008F20DF" w:rsidP="00414CC9">
            <w:pPr>
              <w:jc w:val="center"/>
              <w:rPr>
                <w:rFonts w:ascii="Arial" w:hAnsi="Arial" w:cs="Arial"/>
              </w:rPr>
            </w:pPr>
            <w:r w:rsidRPr="00D24B73">
              <w:rPr>
                <w:rFonts w:ascii="Arial" w:hAnsi="Arial" w:cs="Arial"/>
              </w:rPr>
              <w:t>134N, 57W Elliott (Sec 7)</w:t>
            </w:r>
          </w:p>
          <w:p w14:paraId="1780B224" w14:textId="3F718A3D" w:rsidR="008F20DF" w:rsidRPr="00D24B73" w:rsidRDefault="008F20DF" w:rsidP="00414CC9">
            <w:pPr>
              <w:jc w:val="center"/>
              <w:rPr>
                <w:rFonts w:ascii="Arial" w:hAnsi="Arial" w:cs="Arial"/>
              </w:rPr>
            </w:pPr>
            <w:r w:rsidRPr="00D24B73">
              <w:rPr>
                <w:rFonts w:ascii="Arial" w:hAnsi="Arial" w:cs="Arial"/>
              </w:rPr>
              <w:t>134N, 58W Hanson (Sec 12)</w:t>
            </w:r>
          </w:p>
        </w:tc>
        <w:tc>
          <w:tcPr>
            <w:tcW w:w="1811" w:type="dxa"/>
          </w:tcPr>
          <w:p w14:paraId="3F3ECDB8" w14:textId="7A81E427" w:rsidR="008F20DF" w:rsidRPr="00D24B73" w:rsidRDefault="008F20DF" w:rsidP="00414CC9">
            <w:pPr>
              <w:jc w:val="center"/>
              <w:rPr>
                <w:rFonts w:ascii="Arial" w:hAnsi="Arial" w:cs="Arial"/>
              </w:rPr>
            </w:pPr>
            <w:r w:rsidRPr="00D24B73">
              <w:rPr>
                <w:rFonts w:ascii="Arial" w:hAnsi="Arial" w:cs="Arial"/>
              </w:rPr>
              <w:t>7 &amp; 12</w:t>
            </w:r>
          </w:p>
        </w:tc>
      </w:tr>
      <w:tr w:rsidR="008F20DF" w:rsidRPr="00D24B73" w14:paraId="6F622B65" w14:textId="77777777" w:rsidTr="008F20DF">
        <w:tc>
          <w:tcPr>
            <w:tcW w:w="2100" w:type="dxa"/>
          </w:tcPr>
          <w:p w14:paraId="195D781C" w14:textId="1AE12127" w:rsidR="008F20DF" w:rsidRPr="00D24B73" w:rsidRDefault="008F20DF" w:rsidP="00414CC9">
            <w:pPr>
              <w:jc w:val="center"/>
              <w:rPr>
                <w:rFonts w:ascii="Arial" w:hAnsi="Arial" w:cs="Arial"/>
              </w:rPr>
            </w:pPr>
            <w:r>
              <w:rPr>
                <w:rFonts w:ascii="Arial" w:hAnsi="Arial" w:cs="Arial"/>
              </w:rPr>
              <w:t>Cass County</w:t>
            </w:r>
          </w:p>
        </w:tc>
        <w:tc>
          <w:tcPr>
            <w:tcW w:w="2415" w:type="dxa"/>
          </w:tcPr>
          <w:p w14:paraId="70ABC612" w14:textId="37999107" w:rsidR="008F20DF" w:rsidRPr="00D24B73" w:rsidRDefault="008F20DF" w:rsidP="00414CC9">
            <w:pPr>
              <w:jc w:val="center"/>
              <w:rPr>
                <w:rFonts w:ascii="Arial" w:hAnsi="Arial" w:cs="Arial"/>
              </w:rPr>
            </w:pPr>
            <w:r w:rsidRPr="00D24B73">
              <w:rPr>
                <w:rFonts w:ascii="Arial" w:hAnsi="Arial" w:cs="Arial"/>
              </w:rPr>
              <w:t>58</w:t>
            </w:r>
          </w:p>
        </w:tc>
        <w:tc>
          <w:tcPr>
            <w:tcW w:w="3024" w:type="dxa"/>
          </w:tcPr>
          <w:p w14:paraId="6FF58ACE" w14:textId="77777777" w:rsidR="008F20DF" w:rsidRPr="00D24B73" w:rsidRDefault="008F20DF" w:rsidP="00414CC9">
            <w:pPr>
              <w:jc w:val="center"/>
              <w:rPr>
                <w:rFonts w:ascii="Arial" w:hAnsi="Arial" w:cs="Arial"/>
              </w:rPr>
            </w:pPr>
            <w:r w:rsidRPr="00D24B73">
              <w:rPr>
                <w:rFonts w:ascii="Arial" w:hAnsi="Arial" w:cs="Arial"/>
              </w:rPr>
              <w:t>134N 57W Elliott (Sec 7)</w:t>
            </w:r>
          </w:p>
          <w:p w14:paraId="08DAA697" w14:textId="53B11E58" w:rsidR="008F20DF" w:rsidRPr="00D24B73" w:rsidRDefault="008F20DF" w:rsidP="00414CC9">
            <w:pPr>
              <w:jc w:val="center"/>
              <w:rPr>
                <w:rFonts w:ascii="Arial" w:hAnsi="Arial" w:cs="Arial"/>
              </w:rPr>
            </w:pPr>
            <w:r w:rsidRPr="00D24B73">
              <w:rPr>
                <w:rFonts w:ascii="Arial" w:hAnsi="Arial" w:cs="Arial"/>
              </w:rPr>
              <w:t>134N, 58W Hanson (Sec 12)</w:t>
            </w:r>
          </w:p>
        </w:tc>
        <w:tc>
          <w:tcPr>
            <w:tcW w:w="1811" w:type="dxa"/>
          </w:tcPr>
          <w:p w14:paraId="4735A0AF" w14:textId="2A422F25" w:rsidR="008F20DF" w:rsidRPr="00D24B73" w:rsidRDefault="008F20DF" w:rsidP="00414CC9">
            <w:pPr>
              <w:jc w:val="center"/>
              <w:rPr>
                <w:rFonts w:ascii="Arial" w:hAnsi="Arial" w:cs="Arial"/>
              </w:rPr>
            </w:pPr>
            <w:r w:rsidRPr="00D24B73">
              <w:rPr>
                <w:rFonts w:ascii="Arial" w:hAnsi="Arial" w:cs="Arial"/>
              </w:rPr>
              <w:t>7 &amp; 12</w:t>
            </w:r>
          </w:p>
        </w:tc>
      </w:tr>
      <w:tr w:rsidR="008F20DF" w:rsidRPr="00D24B73" w14:paraId="4D7C53A5" w14:textId="77777777" w:rsidTr="008F20DF">
        <w:tc>
          <w:tcPr>
            <w:tcW w:w="2100" w:type="dxa"/>
          </w:tcPr>
          <w:p w14:paraId="6A1C0E9E" w14:textId="49C1A381" w:rsidR="008F20DF" w:rsidRPr="00D24B73" w:rsidRDefault="008F20DF" w:rsidP="00414CC9">
            <w:pPr>
              <w:jc w:val="center"/>
              <w:rPr>
                <w:rFonts w:ascii="Arial" w:hAnsi="Arial" w:cs="Arial"/>
              </w:rPr>
            </w:pPr>
            <w:r>
              <w:rPr>
                <w:rFonts w:ascii="Arial" w:hAnsi="Arial" w:cs="Arial"/>
              </w:rPr>
              <w:t>Cass County</w:t>
            </w:r>
          </w:p>
        </w:tc>
        <w:tc>
          <w:tcPr>
            <w:tcW w:w="2415" w:type="dxa"/>
          </w:tcPr>
          <w:p w14:paraId="2427A905" w14:textId="31D59759" w:rsidR="008F20DF" w:rsidRPr="00D24B73" w:rsidRDefault="008F20DF" w:rsidP="00414CC9">
            <w:pPr>
              <w:jc w:val="center"/>
              <w:rPr>
                <w:rFonts w:ascii="Arial" w:hAnsi="Arial" w:cs="Arial"/>
              </w:rPr>
            </w:pPr>
            <w:r w:rsidRPr="00D24B73">
              <w:rPr>
                <w:rFonts w:ascii="Arial" w:hAnsi="Arial" w:cs="Arial"/>
              </w:rPr>
              <w:t>58</w:t>
            </w:r>
          </w:p>
        </w:tc>
        <w:tc>
          <w:tcPr>
            <w:tcW w:w="3024" w:type="dxa"/>
          </w:tcPr>
          <w:p w14:paraId="61AF97DE" w14:textId="77777777" w:rsidR="008F20DF" w:rsidRPr="00D24B73" w:rsidRDefault="008F20DF" w:rsidP="00414CC9">
            <w:pPr>
              <w:jc w:val="center"/>
              <w:rPr>
                <w:rFonts w:ascii="Arial" w:hAnsi="Arial" w:cs="Arial"/>
              </w:rPr>
            </w:pPr>
            <w:r w:rsidRPr="00D24B73">
              <w:rPr>
                <w:rFonts w:ascii="Arial" w:hAnsi="Arial" w:cs="Arial"/>
              </w:rPr>
              <w:t>134N, 57W Elliott (Sec 18)</w:t>
            </w:r>
          </w:p>
          <w:p w14:paraId="1201667C" w14:textId="77777777" w:rsidR="008F20DF" w:rsidRPr="00D24B73" w:rsidRDefault="008F20DF" w:rsidP="00414CC9">
            <w:pPr>
              <w:jc w:val="center"/>
              <w:rPr>
                <w:rFonts w:ascii="Arial" w:hAnsi="Arial" w:cs="Arial"/>
              </w:rPr>
            </w:pPr>
            <w:r w:rsidRPr="00D24B73">
              <w:rPr>
                <w:rFonts w:ascii="Arial" w:hAnsi="Arial" w:cs="Arial"/>
              </w:rPr>
              <w:t>134N, 58W Hanson (Sec 13)</w:t>
            </w:r>
          </w:p>
          <w:p w14:paraId="208BEAE0" w14:textId="2B26FE95" w:rsidR="008F20DF" w:rsidRPr="00D24B73" w:rsidRDefault="008F20DF" w:rsidP="00414CC9">
            <w:pPr>
              <w:jc w:val="center"/>
              <w:rPr>
                <w:rFonts w:ascii="Arial" w:hAnsi="Arial" w:cs="Arial"/>
              </w:rPr>
            </w:pPr>
          </w:p>
        </w:tc>
        <w:tc>
          <w:tcPr>
            <w:tcW w:w="1811" w:type="dxa"/>
          </w:tcPr>
          <w:p w14:paraId="32BE66D9" w14:textId="33D86269" w:rsidR="008F20DF" w:rsidRPr="00D24B73" w:rsidRDefault="008F20DF" w:rsidP="00414CC9">
            <w:pPr>
              <w:jc w:val="center"/>
              <w:rPr>
                <w:rFonts w:ascii="Arial" w:hAnsi="Arial" w:cs="Arial"/>
              </w:rPr>
            </w:pPr>
            <w:r w:rsidRPr="00D24B73">
              <w:rPr>
                <w:rFonts w:ascii="Arial" w:hAnsi="Arial" w:cs="Arial"/>
              </w:rPr>
              <w:t>18 &amp; 13</w:t>
            </w:r>
          </w:p>
        </w:tc>
      </w:tr>
      <w:tr w:rsidR="008F20DF" w:rsidRPr="00D24B73" w14:paraId="58493DE0" w14:textId="77777777" w:rsidTr="008F20DF">
        <w:tc>
          <w:tcPr>
            <w:tcW w:w="2100" w:type="dxa"/>
          </w:tcPr>
          <w:p w14:paraId="5C93D564" w14:textId="24AA5E40" w:rsidR="008F20DF" w:rsidRPr="00D24B73" w:rsidRDefault="008F20DF" w:rsidP="00414CC9">
            <w:pPr>
              <w:jc w:val="center"/>
              <w:rPr>
                <w:rFonts w:ascii="Arial" w:hAnsi="Arial" w:cs="Arial"/>
              </w:rPr>
            </w:pPr>
            <w:r>
              <w:rPr>
                <w:rFonts w:ascii="Arial" w:hAnsi="Arial" w:cs="Arial"/>
              </w:rPr>
              <w:t>Cass County</w:t>
            </w:r>
          </w:p>
        </w:tc>
        <w:tc>
          <w:tcPr>
            <w:tcW w:w="2415" w:type="dxa"/>
          </w:tcPr>
          <w:p w14:paraId="35A1BF5A" w14:textId="5169A2B5" w:rsidR="008F20DF" w:rsidRPr="00D24B73" w:rsidRDefault="008F20DF" w:rsidP="00414CC9">
            <w:pPr>
              <w:jc w:val="center"/>
              <w:rPr>
                <w:rFonts w:ascii="Arial" w:hAnsi="Arial" w:cs="Arial"/>
              </w:rPr>
            </w:pPr>
            <w:r w:rsidRPr="00D24B73">
              <w:rPr>
                <w:rFonts w:ascii="Arial" w:hAnsi="Arial" w:cs="Arial"/>
              </w:rPr>
              <w:t>58</w:t>
            </w:r>
          </w:p>
        </w:tc>
        <w:tc>
          <w:tcPr>
            <w:tcW w:w="3024" w:type="dxa"/>
          </w:tcPr>
          <w:p w14:paraId="1936B471" w14:textId="41428EBD" w:rsidR="008F20DF" w:rsidRPr="00D24B73" w:rsidRDefault="008F20DF" w:rsidP="00414CC9">
            <w:pPr>
              <w:jc w:val="center"/>
              <w:rPr>
                <w:rFonts w:ascii="Arial" w:hAnsi="Arial" w:cs="Arial"/>
              </w:rPr>
            </w:pPr>
            <w:r w:rsidRPr="00D24B73">
              <w:rPr>
                <w:rFonts w:ascii="Arial" w:hAnsi="Arial" w:cs="Arial"/>
              </w:rPr>
              <w:t>134N, 58W Hanson (Sec 24 &amp; 25)</w:t>
            </w:r>
          </w:p>
        </w:tc>
        <w:tc>
          <w:tcPr>
            <w:tcW w:w="1811" w:type="dxa"/>
          </w:tcPr>
          <w:p w14:paraId="62B5173C" w14:textId="4983CD28" w:rsidR="008F20DF" w:rsidRPr="00D24B73" w:rsidRDefault="008F20DF" w:rsidP="00414CC9">
            <w:pPr>
              <w:jc w:val="center"/>
              <w:rPr>
                <w:rFonts w:ascii="Arial" w:hAnsi="Arial" w:cs="Arial"/>
              </w:rPr>
            </w:pPr>
            <w:r w:rsidRPr="00D24B73">
              <w:rPr>
                <w:rFonts w:ascii="Arial" w:hAnsi="Arial" w:cs="Arial"/>
              </w:rPr>
              <w:t>24 &amp; 25</w:t>
            </w:r>
          </w:p>
        </w:tc>
      </w:tr>
      <w:tr w:rsidR="008F20DF" w:rsidRPr="00D24B73" w14:paraId="77946C1E" w14:textId="77777777" w:rsidTr="008F20DF">
        <w:trPr>
          <w:trHeight w:val="917"/>
        </w:trPr>
        <w:tc>
          <w:tcPr>
            <w:tcW w:w="2100" w:type="dxa"/>
          </w:tcPr>
          <w:p w14:paraId="561ED498" w14:textId="36EE78E5" w:rsidR="008F20DF" w:rsidRPr="00D24B73" w:rsidRDefault="008F20DF" w:rsidP="00414CC9">
            <w:pPr>
              <w:jc w:val="center"/>
              <w:rPr>
                <w:rFonts w:ascii="Arial" w:hAnsi="Arial" w:cs="Arial"/>
              </w:rPr>
            </w:pPr>
            <w:r>
              <w:rPr>
                <w:rFonts w:ascii="Arial" w:hAnsi="Arial" w:cs="Arial"/>
              </w:rPr>
              <w:t>Cass County</w:t>
            </w:r>
          </w:p>
        </w:tc>
        <w:tc>
          <w:tcPr>
            <w:tcW w:w="2415" w:type="dxa"/>
          </w:tcPr>
          <w:p w14:paraId="0CD7957E" w14:textId="2E6E3CCA" w:rsidR="008F20DF" w:rsidRPr="00D24B73" w:rsidRDefault="008F20DF" w:rsidP="00414CC9">
            <w:pPr>
              <w:jc w:val="center"/>
              <w:rPr>
                <w:rFonts w:ascii="Arial" w:hAnsi="Arial" w:cs="Arial"/>
              </w:rPr>
            </w:pPr>
            <w:r w:rsidRPr="00D24B73">
              <w:rPr>
                <w:rFonts w:ascii="Arial" w:hAnsi="Arial" w:cs="Arial"/>
              </w:rPr>
              <w:t>58</w:t>
            </w:r>
          </w:p>
        </w:tc>
        <w:tc>
          <w:tcPr>
            <w:tcW w:w="3024" w:type="dxa"/>
          </w:tcPr>
          <w:p w14:paraId="79304E6E" w14:textId="5AA9874D" w:rsidR="008F20DF" w:rsidRPr="00D24B73" w:rsidRDefault="008F20DF" w:rsidP="00414CC9">
            <w:pPr>
              <w:jc w:val="center"/>
              <w:rPr>
                <w:rFonts w:ascii="Arial" w:hAnsi="Arial" w:cs="Arial"/>
              </w:rPr>
            </w:pPr>
            <w:r w:rsidRPr="00D24B73">
              <w:rPr>
                <w:rFonts w:ascii="Arial" w:hAnsi="Arial" w:cs="Arial"/>
              </w:rPr>
              <w:t>134N, 57W Elliott (Sec 30)</w:t>
            </w:r>
          </w:p>
          <w:p w14:paraId="53C65445" w14:textId="6F97CB6C" w:rsidR="008F20DF" w:rsidRPr="00D24B73" w:rsidRDefault="008F20DF" w:rsidP="00414CC9">
            <w:pPr>
              <w:jc w:val="center"/>
              <w:rPr>
                <w:rFonts w:ascii="Arial" w:hAnsi="Arial" w:cs="Arial"/>
              </w:rPr>
            </w:pPr>
            <w:r w:rsidRPr="00D24B73">
              <w:rPr>
                <w:rFonts w:ascii="Arial" w:hAnsi="Arial" w:cs="Arial"/>
              </w:rPr>
              <w:t>134N, 58W Hanson (Sec 25)</w:t>
            </w:r>
          </w:p>
          <w:p w14:paraId="458EB174" w14:textId="5AB1FC7E" w:rsidR="008F20DF" w:rsidRPr="00D24B73" w:rsidRDefault="008F20DF" w:rsidP="00414CC9">
            <w:pPr>
              <w:jc w:val="center"/>
              <w:rPr>
                <w:rFonts w:ascii="Arial" w:hAnsi="Arial" w:cs="Arial"/>
              </w:rPr>
            </w:pPr>
          </w:p>
        </w:tc>
        <w:tc>
          <w:tcPr>
            <w:tcW w:w="1811" w:type="dxa"/>
          </w:tcPr>
          <w:p w14:paraId="0E3A8F34" w14:textId="5B11E6AE" w:rsidR="008F20DF" w:rsidRPr="00D24B73" w:rsidRDefault="008F20DF" w:rsidP="00414CC9">
            <w:pPr>
              <w:jc w:val="center"/>
              <w:rPr>
                <w:rFonts w:ascii="Arial" w:hAnsi="Arial" w:cs="Arial"/>
              </w:rPr>
            </w:pPr>
            <w:r w:rsidRPr="00D24B73">
              <w:rPr>
                <w:rFonts w:ascii="Arial" w:hAnsi="Arial" w:cs="Arial"/>
              </w:rPr>
              <w:t>30 &amp; 25</w:t>
            </w:r>
          </w:p>
        </w:tc>
      </w:tr>
      <w:tr w:rsidR="008F20DF" w:rsidRPr="00D24B73" w14:paraId="173E8B81" w14:textId="77777777" w:rsidTr="008F20DF">
        <w:tc>
          <w:tcPr>
            <w:tcW w:w="2100" w:type="dxa"/>
          </w:tcPr>
          <w:p w14:paraId="4D3A66A6" w14:textId="75A0B325" w:rsidR="008F20DF" w:rsidRPr="00D24B73" w:rsidRDefault="008F20DF" w:rsidP="00414CC9">
            <w:pPr>
              <w:jc w:val="center"/>
              <w:rPr>
                <w:rFonts w:ascii="Arial" w:hAnsi="Arial" w:cs="Arial"/>
              </w:rPr>
            </w:pPr>
            <w:r>
              <w:rPr>
                <w:rFonts w:ascii="Arial" w:hAnsi="Arial" w:cs="Arial"/>
              </w:rPr>
              <w:t>Cass County</w:t>
            </w:r>
          </w:p>
        </w:tc>
        <w:tc>
          <w:tcPr>
            <w:tcW w:w="2415" w:type="dxa"/>
          </w:tcPr>
          <w:p w14:paraId="257371A6" w14:textId="77CEA26F" w:rsidR="008F20DF" w:rsidRPr="00D24B73" w:rsidRDefault="008F20DF" w:rsidP="00414CC9">
            <w:pPr>
              <w:jc w:val="center"/>
              <w:rPr>
                <w:rFonts w:ascii="Arial" w:hAnsi="Arial" w:cs="Arial"/>
              </w:rPr>
            </w:pPr>
            <w:r w:rsidRPr="00D24B73">
              <w:rPr>
                <w:rFonts w:ascii="Arial" w:hAnsi="Arial" w:cs="Arial"/>
              </w:rPr>
              <w:t>58</w:t>
            </w:r>
          </w:p>
        </w:tc>
        <w:tc>
          <w:tcPr>
            <w:tcW w:w="3024" w:type="dxa"/>
          </w:tcPr>
          <w:p w14:paraId="21588AFB" w14:textId="77777777" w:rsidR="008F20DF" w:rsidRPr="00D24B73" w:rsidRDefault="008F20DF" w:rsidP="00414CC9">
            <w:pPr>
              <w:jc w:val="center"/>
              <w:rPr>
                <w:rFonts w:ascii="Arial" w:hAnsi="Arial" w:cs="Arial"/>
              </w:rPr>
            </w:pPr>
            <w:r w:rsidRPr="00D24B73">
              <w:rPr>
                <w:rFonts w:ascii="Arial" w:hAnsi="Arial" w:cs="Arial"/>
              </w:rPr>
              <w:t>134N, 57W Elliott (Sec 30)</w:t>
            </w:r>
          </w:p>
          <w:p w14:paraId="58DBA26D" w14:textId="2FBBF434" w:rsidR="008F20DF" w:rsidRPr="00D24B73" w:rsidRDefault="008F20DF" w:rsidP="00414CC9">
            <w:pPr>
              <w:jc w:val="center"/>
              <w:rPr>
                <w:rFonts w:ascii="Arial" w:hAnsi="Arial" w:cs="Arial"/>
              </w:rPr>
            </w:pPr>
            <w:r w:rsidRPr="00D24B73">
              <w:rPr>
                <w:rFonts w:ascii="Arial" w:hAnsi="Arial" w:cs="Arial"/>
              </w:rPr>
              <w:t>134N, 58W Hanson (Sec 25)</w:t>
            </w:r>
          </w:p>
        </w:tc>
        <w:tc>
          <w:tcPr>
            <w:tcW w:w="1811" w:type="dxa"/>
          </w:tcPr>
          <w:p w14:paraId="7CF3277B" w14:textId="297015CE" w:rsidR="008F20DF" w:rsidRPr="00D24B73" w:rsidRDefault="008F20DF" w:rsidP="00414CC9">
            <w:pPr>
              <w:jc w:val="center"/>
              <w:rPr>
                <w:rFonts w:ascii="Arial" w:hAnsi="Arial" w:cs="Arial"/>
              </w:rPr>
            </w:pPr>
            <w:r w:rsidRPr="00D24B73">
              <w:rPr>
                <w:rFonts w:ascii="Arial" w:hAnsi="Arial" w:cs="Arial"/>
              </w:rPr>
              <w:t>30 &amp; 25</w:t>
            </w:r>
          </w:p>
        </w:tc>
      </w:tr>
      <w:tr w:rsidR="008F20DF" w:rsidRPr="00D24B73" w14:paraId="4AE50F61" w14:textId="77777777" w:rsidTr="008F20DF">
        <w:tc>
          <w:tcPr>
            <w:tcW w:w="2100" w:type="dxa"/>
          </w:tcPr>
          <w:p w14:paraId="6A1B15AA" w14:textId="1BBA3F7F" w:rsidR="008F20DF" w:rsidRDefault="008F20DF" w:rsidP="00414CC9">
            <w:pPr>
              <w:jc w:val="center"/>
              <w:rPr>
                <w:rFonts w:ascii="Arial" w:hAnsi="Arial" w:cs="Arial"/>
              </w:rPr>
            </w:pPr>
            <w:proofErr w:type="spellStart"/>
            <w:r>
              <w:rPr>
                <w:rFonts w:ascii="Arial" w:hAnsi="Arial" w:cs="Arial"/>
              </w:rPr>
              <w:t>Grotberg</w:t>
            </w:r>
            <w:proofErr w:type="spellEnd"/>
          </w:p>
        </w:tc>
        <w:tc>
          <w:tcPr>
            <w:tcW w:w="2415" w:type="dxa"/>
          </w:tcPr>
          <w:p w14:paraId="64CA7DF3" w14:textId="5480BE8D" w:rsidR="008F20DF" w:rsidRDefault="008F20DF" w:rsidP="00414CC9">
            <w:pPr>
              <w:jc w:val="center"/>
              <w:rPr>
                <w:rFonts w:ascii="Arial" w:hAnsi="Arial" w:cs="Arial"/>
              </w:rPr>
            </w:pPr>
          </w:p>
          <w:p w14:paraId="557A840B" w14:textId="75EA5830" w:rsidR="008F20DF" w:rsidRPr="00D24B73" w:rsidRDefault="008F20DF" w:rsidP="00414CC9">
            <w:pPr>
              <w:jc w:val="center"/>
              <w:rPr>
                <w:rFonts w:ascii="Arial" w:hAnsi="Arial" w:cs="Arial"/>
              </w:rPr>
            </w:pPr>
            <w:r w:rsidRPr="00D24B73">
              <w:rPr>
                <w:rFonts w:ascii="Arial" w:hAnsi="Arial" w:cs="Arial"/>
              </w:rPr>
              <w:t>75thst SE</w:t>
            </w:r>
            <w:r>
              <w:rPr>
                <w:rFonts w:ascii="Arial" w:hAnsi="Arial" w:cs="Arial"/>
              </w:rPr>
              <w:t xml:space="preserve"> - </w:t>
            </w:r>
            <w:r w:rsidRPr="00D24B73">
              <w:rPr>
                <w:rFonts w:ascii="Arial" w:hAnsi="Arial" w:cs="Arial"/>
              </w:rPr>
              <w:t>119</w:t>
            </w:r>
            <w:r w:rsidRPr="00D24B73">
              <w:rPr>
                <w:rFonts w:ascii="Arial" w:hAnsi="Arial" w:cs="Arial"/>
                <w:vertAlign w:val="superscript"/>
              </w:rPr>
              <w:t>th</w:t>
            </w:r>
            <w:r w:rsidRPr="00D24B73">
              <w:rPr>
                <w:rFonts w:ascii="Arial" w:hAnsi="Arial" w:cs="Arial"/>
              </w:rPr>
              <w:t xml:space="preserve"> Ave SE</w:t>
            </w:r>
          </w:p>
        </w:tc>
        <w:tc>
          <w:tcPr>
            <w:tcW w:w="3024" w:type="dxa"/>
          </w:tcPr>
          <w:p w14:paraId="58286BF7" w14:textId="4D54E6C1" w:rsidR="008F20DF" w:rsidRPr="00D24B73" w:rsidRDefault="008F20DF" w:rsidP="00414CC9">
            <w:pPr>
              <w:jc w:val="center"/>
              <w:rPr>
                <w:rFonts w:ascii="Arial" w:hAnsi="Arial" w:cs="Arial"/>
              </w:rPr>
            </w:pPr>
            <w:proofErr w:type="spellStart"/>
            <w:r w:rsidRPr="00D24B73">
              <w:rPr>
                <w:rFonts w:ascii="Arial" w:hAnsi="Arial" w:cs="Arial"/>
              </w:rPr>
              <w:t>Isley</w:t>
            </w:r>
            <w:proofErr w:type="spellEnd"/>
          </w:p>
        </w:tc>
        <w:tc>
          <w:tcPr>
            <w:tcW w:w="1811" w:type="dxa"/>
          </w:tcPr>
          <w:p w14:paraId="21C2D7FF" w14:textId="6E074F2B" w:rsidR="008F20DF" w:rsidRPr="00D24B73" w:rsidRDefault="008F20DF" w:rsidP="00414CC9">
            <w:pPr>
              <w:jc w:val="center"/>
              <w:rPr>
                <w:rFonts w:ascii="Arial" w:hAnsi="Arial" w:cs="Arial"/>
              </w:rPr>
            </w:pPr>
            <w:r w:rsidRPr="00D24B73">
              <w:rPr>
                <w:rFonts w:ascii="Arial" w:hAnsi="Arial" w:cs="Arial"/>
              </w:rPr>
              <w:t>14 SE</w:t>
            </w:r>
          </w:p>
        </w:tc>
      </w:tr>
      <w:tr w:rsidR="008F20DF" w:rsidRPr="00D24B73" w14:paraId="2BBFAD1E" w14:textId="77777777" w:rsidTr="008F20DF">
        <w:tc>
          <w:tcPr>
            <w:tcW w:w="2100" w:type="dxa"/>
          </w:tcPr>
          <w:p w14:paraId="2564F25F" w14:textId="28891857" w:rsidR="008F20DF" w:rsidRPr="00D24B73" w:rsidRDefault="008F20DF" w:rsidP="00414CC9">
            <w:pPr>
              <w:jc w:val="center"/>
              <w:rPr>
                <w:rFonts w:ascii="Arial" w:hAnsi="Arial" w:cs="Arial"/>
              </w:rPr>
            </w:pPr>
            <w:r>
              <w:rPr>
                <w:rFonts w:ascii="Arial" w:hAnsi="Arial" w:cs="Arial"/>
              </w:rPr>
              <w:lastRenderedPageBreak/>
              <w:t>Southeast Water Users</w:t>
            </w:r>
          </w:p>
        </w:tc>
        <w:tc>
          <w:tcPr>
            <w:tcW w:w="2415" w:type="dxa"/>
          </w:tcPr>
          <w:p w14:paraId="34EF4852" w14:textId="2C1B10EC" w:rsidR="008F20DF" w:rsidRPr="00D24B73" w:rsidRDefault="008F20DF" w:rsidP="00414CC9">
            <w:pPr>
              <w:jc w:val="center"/>
              <w:rPr>
                <w:rFonts w:ascii="Arial" w:hAnsi="Arial" w:cs="Arial"/>
              </w:rPr>
            </w:pPr>
            <w:r w:rsidRPr="00D24B73">
              <w:rPr>
                <w:rFonts w:ascii="Arial" w:hAnsi="Arial" w:cs="Arial"/>
              </w:rPr>
              <w:t>141</w:t>
            </w:r>
            <w:r w:rsidRPr="00D24B73">
              <w:rPr>
                <w:rFonts w:ascii="Arial" w:hAnsi="Arial" w:cs="Arial"/>
                <w:vertAlign w:val="superscript"/>
              </w:rPr>
              <w:t>st</w:t>
            </w:r>
            <w:r w:rsidRPr="00D24B73">
              <w:rPr>
                <w:rFonts w:ascii="Arial" w:hAnsi="Arial" w:cs="Arial"/>
              </w:rPr>
              <w:t xml:space="preserve"> Ave SE</w:t>
            </w:r>
          </w:p>
        </w:tc>
        <w:tc>
          <w:tcPr>
            <w:tcW w:w="3024" w:type="dxa"/>
          </w:tcPr>
          <w:p w14:paraId="5AB631B4" w14:textId="7F3EB635" w:rsidR="008F20DF" w:rsidRPr="00D24B73" w:rsidRDefault="008F20DF" w:rsidP="00414CC9">
            <w:pPr>
              <w:jc w:val="center"/>
              <w:rPr>
                <w:rFonts w:ascii="Arial" w:hAnsi="Arial" w:cs="Arial"/>
              </w:rPr>
            </w:pPr>
            <w:proofErr w:type="spellStart"/>
            <w:r w:rsidRPr="00D24B73">
              <w:rPr>
                <w:rFonts w:ascii="Arial" w:hAnsi="Arial" w:cs="Arial"/>
              </w:rPr>
              <w:t>Sydna</w:t>
            </w:r>
            <w:proofErr w:type="spellEnd"/>
          </w:p>
        </w:tc>
        <w:tc>
          <w:tcPr>
            <w:tcW w:w="1811" w:type="dxa"/>
          </w:tcPr>
          <w:p w14:paraId="1A9D9DE9" w14:textId="5EEEB150" w:rsidR="008F20DF" w:rsidRPr="00D24B73" w:rsidRDefault="008F20DF" w:rsidP="00414CC9">
            <w:pPr>
              <w:jc w:val="center"/>
              <w:rPr>
                <w:rFonts w:ascii="Arial" w:hAnsi="Arial" w:cs="Arial"/>
              </w:rPr>
            </w:pPr>
            <w:r w:rsidRPr="00D24B73">
              <w:rPr>
                <w:rFonts w:ascii="Arial" w:hAnsi="Arial" w:cs="Arial"/>
              </w:rPr>
              <w:t>16SE &amp; 15 SW</w:t>
            </w:r>
          </w:p>
        </w:tc>
      </w:tr>
    </w:tbl>
    <w:p w14:paraId="4910E641" w14:textId="4F265DA5" w:rsidR="0096314F" w:rsidRPr="00D24B73" w:rsidRDefault="0096314F" w:rsidP="00360E18">
      <w:pPr>
        <w:spacing w:after="0"/>
        <w:rPr>
          <w:rFonts w:ascii="Arial" w:hAnsi="Arial" w:cs="Arial"/>
        </w:rPr>
      </w:pPr>
    </w:p>
    <w:p w14:paraId="0DE37031" w14:textId="5677F903" w:rsidR="00D24B73" w:rsidRDefault="004D7796" w:rsidP="00360E18">
      <w:pPr>
        <w:spacing w:after="0"/>
        <w:rPr>
          <w:rFonts w:ascii="Arial" w:hAnsi="Arial" w:cs="Arial"/>
        </w:rPr>
      </w:pPr>
      <w:r>
        <w:rPr>
          <w:rFonts w:ascii="Arial" w:hAnsi="Arial" w:cs="Arial"/>
        </w:rPr>
        <w:t xml:space="preserve">Lynn Johnson appeared before the board to discuss the decision the board had made to put two </w:t>
      </w:r>
      <w:proofErr w:type="spellStart"/>
      <w:r>
        <w:rPr>
          <w:rFonts w:ascii="Arial" w:hAnsi="Arial" w:cs="Arial"/>
        </w:rPr>
        <w:t>ninty</w:t>
      </w:r>
      <w:proofErr w:type="spellEnd"/>
      <w:r>
        <w:rPr>
          <w:rFonts w:ascii="Arial" w:hAnsi="Arial" w:cs="Arial"/>
        </w:rPr>
        <w:t xml:space="preserve"> inch pipe culverts in near Todd Larson’s property on the county road. Also in attendance was Todd Larson, Dean Mairs, Charles Faber, and Jerome </w:t>
      </w:r>
      <w:proofErr w:type="spellStart"/>
      <w:r>
        <w:rPr>
          <w:rFonts w:ascii="Arial" w:hAnsi="Arial" w:cs="Arial"/>
        </w:rPr>
        <w:t>Freeberg</w:t>
      </w:r>
      <w:proofErr w:type="spellEnd"/>
      <w:r>
        <w:rPr>
          <w:rFonts w:ascii="Arial" w:hAnsi="Arial" w:cs="Arial"/>
        </w:rPr>
        <w:t xml:space="preserve"> to hear the discussion. </w:t>
      </w:r>
      <w:r w:rsidR="001C4841">
        <w:rPr>
          <w:rFonts w:ascii="Arial" w:hAnsi="Arial" w:cs="Arial"/>
        </w:rPr>
        <w:t xml:space="preserve">Johnson is very concerned what will happen downstream when these large culverts are installed. Scott Smyth with KLJ was also present and he informed the board and residents present that based on the stream study the size culverts being installed are up to the correct standards. Fallon Kelly States attorney has stated at multiple meetings the county should not be doing anything to prevent the natural flow of water. Dean Mairs spoke up and said the residents out in this area have been fighting with the Ransom County Water Board for years trying to get this creek to be a legal drain. </w:t>
      </w:r>
      <w:r>
        <w:rPr>
          <w:rFonts w:ascii="Arial" w:hAnsi="Arial" w:cs="Arial"/>
        </w:rPr>
        <w:t xml:space="preserve">Charles </w:t>
      </w:r>
      <w:proofErr w:type="spellStart"/>
      <w:r>
        <w:rPr>
          <w:rFonts w:ascii="Arial" w:hAnsi="Arial" w:cs="Arial"/>
        </w:rPr>
        <w:t>Fabers</w:t>
      </w:r>
      <w:proofErr w:type="spellEnd"/>
      <w:r>
        <w:rPr>
          <w:rFonts w:ascii="Arial" w:hAnsi="Arial" w:cs="Arial"/>
        </w:rPr>
        <w:t xml:space="preserve"> also informed the board he has been in contact with the state and the water quality out there is terrible. It isn’t even drinkable for livestock. He has been working with the state</w:t>
      </w:r>
      <w:r w:rsidR="001C4841">
        <w:rPr>
          <w:rFonts w:ascii="Arial" w:hAnsi="Arial" w:cs="Arial"/>
        </w:rPr>
        <w:t xml:space="preserve">, and passed out a few reports he has gotten from the state. Todd Larson said he thought this issue had been resolved, he has been at the last four commission meetings. Decisions were made, culverts were to be ordered, he is hoping we aren’t going to halt everything again. Fallon Kelly stated if there is an issue downstream and that lays within the township’s jurisdiction, then they will have to get together to work it out. However, the county can proceed with their plans to deal with </w:t>
      </w:r>
      <w:r w:rsidR="00D4730F">
        <w:rPr>
          <w:rFonts w:ascii="Arial" w:hAnsi="Arial" w:cs="Arial"/>
        </w:rPr>
        <w:t>the damaged</w:t>
      </w:r>
      <w:r w:rsidR="001C4841">
        <w:rPr>
          <w:rFonts w:ascii="Arial" w:hAnsi="Arial" w:cs="Arial"/>
        </w:rPr>
        <w:t xml:space="preserve"> culvert on the county road near Larson’s property. </w:t>
      </w:r>
    </w:p>
    <w:p w14:paraId="17BE86FB" w14:textId="034D11EC" w:rsidR="001C4841" w:rsidRDefault="001C4841" w:rsidP="00360E18">
      <w:pPr>
        <w:spacing w:after="0"/>
        <w:rPr>
          <w:rFonts w:ascii="Arial" w:hAnsi="Arial" w:cs="Arial"/>
        </w:rPr>
      </w:pPr>
    </w:p>
    <w:p w14:paraId="3EB540D5" w14:textId="5398C5AD" w:rsidR="001C4841" w:rsidRDefault="001C4841" w:rsidP="00360E18">
      <w:pPr>
        <w:spacing w:after="0"/>
        <w:rPr>
          <w:rFonts w:ascii="Arial" w:hAnsi="Arial" w:cs="Arial"/>
        </w:rPr>
      </w:pPr>
      <w:r>
        <w:rPr>
          <w:rFonts w:ascii="Arial" w:hAnsi="Arial" w:cs="Arial"/>
        </w:rPr>
        <w:t>Ron Carlson and Ryan Lyons appeared before the board to discuss the Fox Farm Bridge. Lyons let the board know they have explored going every direction and aren’t</w:t>
      </w:r>
      <w:r w:rsidR="00D4730F">
        <w:rPr>
          <w:rFonts w:ascii="Arial" w:hAnsi="Arial" w:cs="Arial"/>
        </w:rPr>
        <w:t xml:space="preserve"> getting any closer to making a deal. The most feasible way for the township to go would be south, however they can’t seem to make a deal with the land owners. Going north is way too expensive, the road would be next to impossible to keep open in the winter, and they would need to get permission from the Veterans home. They had applied for a grant through the state and just got word, that they have been denied. They know they could take the land from the land owners going south by eminent domain, but do not want to do that. Island Park Township is at a loss of what they can do for the residents living back in that area. </w:t>
      </w:r>
    </w:p>
    <w:p w14:paraId="26E452AB" w14:textId="20443547" w:rsidR="00D4730F" w:rsidRDefault="00D4730F" w:rsidP="00360E18">
      <w:pPr>
        <w:spacing w:after="0"/>
        <w:rPr>
          <w:rFonts w:ascii="Arial" w:hAnsi="Arial" w:cs="Arial"/>
        </w:rPr>
      </w:pPr>
    </w:p>
    <w:p w14:paraId="73BC9F62" w14:textId="49651F1F" w:rsidR="00D4730F" w:rsidRDefault="00D4730F" w:rsidP="00360E18">
      <w:pPr>
        <w:spacing w:after="0"/>
        <w:rPr>
          <w:rFonts w:ascii="Arial" w:hAnsi="Arial" w:cs="Arial"/>
        </w:rPr>
      </w:pPr>
      <w:r>
        <w:rPr>
          <w:rFonts w:ascii="Arial" w:hAnsi="Arial" w:cs="Arial"/>
        </w:rPr>
        <w:t>Scott Smyth</w:t>
      </w:r>
      <w:r w:rsidR="00D67316">
        <w:rPr>
          <w:rFonts w:ascii="Arial" w:hAnsi="Arial" w:cs="Arial"/>
        </w:rPr>
        <w:t xml:space="preserve"> with KLJ</w:t>
      </w:r>
      <w:r>
        <w:rPr>
          <w:rFonts w:ascii="Arial" w:hAnsi="Arial" w:cs="Arial"/>
        </w:rPr>
        <w:t xml:space="preserve"> appeared before the board with the notice of award for the Maple River and Virgil Schultz Bridge Slope Repair projects. Gowan Construction Inc out of Oslo, MN bid the projects for $151,616.20. Gowan Construction is set to start on the project end of July or beginning of August. The Maple River slope reconstruction is estimated to take three to four days to complete. </w:t>
      </w:r>
      <w:r w:rsidR="00D67316">
        <w:rPr>
          <w:rFonts w:ascii="Arial" w:hAnsi="Arial" w:cs="Arial"/>
        </w:rPr>
        <w:t xml:space="preserve">The Virgil Schultz project needs to wait until one more permit is issued. All work must be completed by September 15, 2021 per the contract. </w:t>
      </w:r>
    </w:p>
    <w:p w14:paraId="7A54DF36" w14:textId="25041ABF" w:rsidR="00D67316" w:rsidRDefault="00D67316" w:rsidP="00360E18">
      <w:pPr>
        <w:spacing w:after="0"/>
        <w:rPr>
          <w:rFonts w:ascii="Arial" w:hAnsi="Arial" w:cs="Arial"/>
        </w:rPr>
      </w:pPr>
    </w:p>
    <w:p w14:paraId="2982DC3E" w14:textId="3BA7AC34" w:rsidR="00D67316" w:rsidRDefault="00D67316" w:rsidP="00360E18">
      <w:pPr>
        <w:spacing w:after="0"/>
        <w:rPr>
          <w:rFonts w:ascii="Arial" w:hAnsi="Arial" w:cs="Arial"/>
        </w:rPr>
      </w:pPr>
      <w:r>
        <w:rPr>
          <w:rFonts w:ascii="Arial" w:hAnsi="Arial" w:cs="Arial"/>
        </w:rPr>
        <w:t>Jeff “Ivan” Hopkins – road superintendent, appeared before the board to let them know in the next few years they will need to start thinking about building a new sho</w:t>
      </w:r>
      <w:r w:rsidR="008F20DF">
        <w:rPr>
          <w:rFonts w:ascii="Arial" w:hAnsi="Arial" w:cs="Arial"/>
        </w:rPr>
        <w:t>p</w:t>
      </w:r>
      <w:r>
        <w:rPr>
          <w:rFonts w:ascii="Arial" w:hAnsi="Arial" w:cs="Arial"/>
        </w:rPr>
        <w:t xml:space="preserve"> in Sheldon. Rick Taylor the City of Sheldon’s Mayor had contacted Hopkins and asked if when we build a new shop if it would be possible for the city to store some of their equipment in it as well.</w:t>
      </w:r>
    </w:p>
    <w:p w14:paraId="46119621" w14:textId="4767B80F" w:rsidR="00D67316" w:rsidRDefault="00D67316" w:rsidP="00360E18">
      <w:pPr>
        <w:spacing w:after="0"/>
        <w:rPr>
          <w:rFonts w:ascii="Arial" w:hAnsi="Arial" w:cs="Arial"/>
        </w:rPr>
      </w:pPr>
    </w:p>
    <w:p w14:paraId="1E3C1141" w14:textId="77777777" w:rsidR="00D66CD0" w:rsidRDefault="00D67316" w:rsidP="00360E18">
      <w:pPr>
        <w:spacing w:after="0"/>
        <w:rPr>
          <w:rFonts w:ascii="Arial" w:hAnsi="Arial" w:cs="Arial"/>
        </w:rPr>
      </w:pPr>
      <w:r>
        <w:rPr>
          <w:rFonts w:ascii="Arial" w:hAnsi="Arial" w:cs="Arial"/>
        </w:rPr>
        <w:t xml:space="preserve">Hopkins also let the board know that RDO is recommending the county </w:t>
      </w:r>
      <w:r w:rsidR="008A15CC">
        <w:rPr>
          <w:rFonts w:ascii="Arial" w:hAnsi="Arial" w:cs="Arial"/>
        </w:rPr>
        <w:t>put in a bid for motor graders now as it is taking much longer to get equipment in. The county is scheduled to get a new motor grader in January 2022</w:t>
      </w:r>
      <w:r w:rsidR="00CA30F0">
        <w:rPr>
          <w:rFonts w:ascii="Arial" w:hAnsi="Arial" w:cs="Arial"/>
        </w:rPr>
        <w:t xml:space="preserve">. The last motor grader lease was in the upper 40,000 per year price. The board discussed. They would like to see the ad run with an option to lease or buy the grader out right. Hopkins also asked the board if they would like Hopkins to trade the bobcat this year, in the past the county has been on the program where we trade yearly. The bobcat will have about 200 hours on it, and it will cost us $2000 to trade it, so it will be roughly $10 per hour. Olerud moved, seconded by </w:t>
      </w:r>
      <w:proofErr w:type="spellStart"/>
      <w:r w:rsidR="00CA30F0">
        <w:rPr>
          <w:rFonts w:ascii="Arial" w:hAnsi="Arial" w:cs="Arial"/>
        </w:rPr>
        <w:t>Mathern</w:t>
      </w:r>
      <w:proofErr w:type="spellEnd"/>
      <w:r w:rsidR="00CA30F0">
        <w:rPr>
          <w:rFonts w:ascii="Arial" w:hAnsi="Arial" w:cs="Arial"/>
        </w:rPr>
        <w:t xml:space="preserve"> to trade the bobcat for the $2000. All aye. Motion carried.</w:t>
      </w:r>
    </w:p>
    <w:p w14:paraId="0EB32780" w14:textId="77777777" w:rsidR="00D66CD0" w:rsidRDefault="00D66CD0" w:rsidP="00360E18">
      <w:pPr>
        <w:spacing w:after="0"/>
        <w:rPr>
          <w:rFonts w:ascii="Arial" w:hAnsi="Arial" w:cs="Arial"/>
        </w:rPr>
      </w:pPr>
    </w:p>
    <w:p w14:paraId="7C58153E" w14:textId="72F0C227" w:rsidR="00D66CD0" w:rsidRDefault="00D66CD0" w:rsidP="00360E18">
      <w:pPr>
        <w:spacing w:after="0"/>
        <w:rPr>
          <w:rFonts w:ascii="Arial" w:hAnsi="Arial" w:cs="Arial"/>
        </w:rPr>
      </w:pPr>
      <w:r>
        <w:rPr>
          <w:rFonts w:ascii="Arial" w:hAnsi="Arial" w:cs="Arial"/>
        </w:rPr>
        <w:t xml:space="preserve">Hopkins also mentioned he was approached by Bob </w:t>
      </w:r>
      <w:proofErr w:type="spellStart"/>
      <w:r w:rsidR="008F20DF">
        <w:rPr>
          <w:rFonts w:ascii="Arial" w:hAnsi="Arial" w:cs="Arial"/>
        </w:rPr>
        <w:t>F</w:t>
      </w:r>
      <w:r>
        <w:rPr>
          <w:rFonts w:ascii="Arial" w:hAnsi="Arial" w:cs="Arial"/>
        </w:rPr>
        <w:t>lath</w:t>
      </w:r>
      <w:proofErr w:type="spellEnd"/>
      <w:r>
        <w:rPr>
          <w:rFonts w:ascii="Arial" w:hAnsi="Arial" w:cs="Arial"/>
        </w:rPr>
        <w:t xml:space="preserve"> from the Soil Conservation about planting some trees on a section line in Island Park and Elliott Township. There currently is no prairie trail or road there. The board discussed and they are not in favor of allowing anything in the right of way.</w:t>
      </w:r>
    </w:p>
    <w:p w14:paraId="179DD091" w14:textId="70D87B2B" w:rsidR="00DC3F47" w:rsidRDefault="00D66CD0" w:rsidP="00360E18">
      <w:pPr>
        <w:spacing w:after="0"/>
        <w:rPr>
          <w:rFonts w:ascii="Arial" w:hAnsi="Arial" w:cs="Arial"/>
        </w:rPr>
      </w:pPr>
      <w:r>
        <w:rPr>
          <w:rFonts w:ascii="Arial" w:hAnsi="Arial" w:cs="Arial"/>
        </w:rPr>
        <w:t xml:space="preserve">Gentzkow asked permission to use The Masters Touch for pretax statements and tax statements this year. They charge 39.8 cents for </w:t>
      </w:r>
      <w:r w:rsidR="00DC3F47">
        <w:rPr>
          <w:rFonts w:ascii="Arial" w:hAnsi="Arial" w:cs="Arial"/>
        </w:rPr>
        <w:t>five-digit</w:t>
      </w:r>
      <w:r>
        <w:rPr>
          <w:rFonts w:ascii="Arial" w:hAnsi="Arial" w:cs="Arial"/>
        </w:rPr>
        <w:t xml:space="preserve"> zip codes and if the contract is signed by </w:t>
      </w:r>
      <w:r w:rsidR="00DC3F47">
        <w:rPr>
          <w:rFonts w:ascii="Arial" w:hAnsi="Arial" w:cs="Arial"/>
        </w:rPr>
        <w:t>August 15, 2021,</w:t>
      </w:r>
      <w:r>
        <w:rPr>
          <w:rFonts w:ascii="Arial" w:hAnsi="Arial" w:cs="Arial"/>
        </w:rPr>
        <w:t xml:space="preserve"> they will waive the $500 programming setup fee.</w:t>
      </w:r>
      <w:r w:rsidR="00DC3F47">
        <w:rPr>
          <w:rFonts w:ascii="Arial" w:hAnsi="Arial" w:cs="Arial"/>
        </w:rPr>
        <w:t xml:space="preserve"> Gilbert moved, seconded by </w:t>
      </w:r>
      <w:proofErr w:type="spellStart"/>
      <w:r w:rsidR="00DC3F47">
        <w:rPr>
          <w:rFonts w:ascii="Arial" w:hAnsi="Arial" w:cs="Arial"/>
        </w:rPr>
        <w:t>Mathern</w:t>
      </w:r>
      <w:proofErr w:type="spellEnd"/>
      <w:r w:rsidR="00DC3F47">
        <w:rPr>
          <w:rFonts w:ascii="Arial" w:hAnsi="Arial" w:cs="Arial"/>
        </w:rPr>
        <w:t xml:space="preserve"> to allow Gentzkow to use The Masters Touch for the pretax and tax statements in 2021. All aye. Motion carried.</w:t>
      </w:r>
    </w:p>
    <w:p w14:paraId="4F331D6B" w14:textId="77777777" w:rsidR="00DC3F47" w:rsidRDefault="00DC3F47" w:rsidP="00360E18">
      <w:pPr>
        <w:spacing w:after="0"/>
        <w:rPr>
          <w:rFonts w:ascii="Arial" w:hAnsi="Arial" w:cs="Arial"/>
        </w:rPr>
      </w:pPr>
    </w:p>
    <w:p w14:paraId="710D0272" w14:textId="3BFA222C" w:rsidR="00D67316" w:rsidRDefault="00DC3F47" w:rsidP="00360E18">
      <w:pPr>
        <w:spacing w:after="0"/>
        <w:rPr>
          <w:rFonts w:ascii="Arial" w:hAnsi="Arial" w:cs="Arial"/>
        </w:rPr>
      </w:pPr>
      <w:r>
        <w:rPr>
          <w:rFonts w:ascii="Arial" w:hAnsi="Arial" w:cs="Arial"/>
        </w:rPr>
        <w:t xml:space="preserve">Gentzkow presented a request from The Lisbon Park District asking for any financial assistance the county can provide to help with future expenses so they can get the newly renovated camp sites at the </w:t>
      </w:r>
      <w:proofErr w:type="spellStart"/>
      <w:r>
        <w:rPr>
          <w:rFonts w:ascii="Arial" w:hAnsi="Arial" w:cs="Arial"/>
        </w:rPr>
        <w:t>Sandager</w:t>
      </w:r>
      <w:proofErr w:type="spellEnd"/>
      <w:r>
        <w:rPr>
          <w:rFonts w:ascii="Arial" w:hAnsi="Arial" w:cs="Arial"/>
        </w:rPr>
        <w:t xml:space="preserve"> Park up and running. The Lisbon Park District would like to purchase picnic tables, grills/campfire rings, a large reader sign that will contain park information such as where the shower houses are located, and signs along 2</w:t>
      </w:r>
      <w:r w:rsidRPr="00DC3F47">
        <w:rPr>
          <w:rFonts w:ascii="Arial" w:hAnsi="Arial" w:cs="Arial"/>
          <w:vertAlign w:val="superscript"/>
        </w:rPr>
        <w:t>nd</w:t>
      </w:r>
      <w:r>
        <w:rPr>
          <w:rFonts w:ascii="Arial" w:hAnsi="Arial" w:cs="Arial"/>
        </w:rPr>
        <w:t xml:space="preserve"> </w:t>
      </w:r>
      <w:proofErr w:type="spellStart"/>
      <w:r>
        <w:rPr>
          <w:rFonts w:ascii="Arial" w:hAnsi="Arial" w:cs="Arial"/>
        </w:rPr>
        <w:t>ave</w:t>
      </w:r>
      <w:proofErr w:type="spellEnd"/>
      <w:r>
        <w:rPr>
          <w:rFonts w:ascii="Arial" w:hAnsi="Arial" w:cs="Arial"/>
        </w:rPr>
        <w:t xml:space="preserve"> and Oak Street to indicate how to get to this private and hidden campground. Olerud moved to give The Lisbon Park District $500 to help with getting their renovated campsites up and running, seconded by </w:t>
      </w:r>
      <w:proofErr w:type="spellStart"/>
      <w:r>
        <w:rPr>
          <w:rFonts w:ascii="Arial" w:hAnsi="Arial" w:cs="Arial"/>
        </w:rPr>
        <w:t>Mathern</w:t>
      </w:r>
      <w:proofErr w:type="spellEnd"/>
      <w:r>
        <w:rPr>
          <w:rFonts w:ascii="Arial" w:hAnsi="Arial" w:cs="Arial"/>
        </w:rPr>
        <w:t>. Gilbert and Hansen opposed the motion and Schwab had no opinion. Motion died.</w:t>
      </w:r>
    </w:p>
    <w:p w14:paraId="0741C544" w14:textId="021BA32D" w:rsidR="00DC3F47" w:rsidRDefault="00DC3F47" w:rsidP="00360E18">
      <w:pPr>
        <w:spacing w:after="0"/>
        <w:rPr>
          <w:rFonts w:ascii="Arial" w:hAnsi="Arial" w:cs="Arial"/>
        </w:rPr>
      </w:pPr>
    </w:p>
    <w:p w14:paraId="7B16C7DC" w14:textId="636E8AE4" w:rsidR="00DC3F47" w:rsidRPr="00A55D4B" w:rsidRDefault="00DC3F47" w:rsidP="00DC3F47">
      <w:pPr>
        <w:rPr>
          <w:rFonts w:ascii="Arial" w:hAnsi="Arial" w:cs="Arial"/>
        </w:rPr>
      </w:pPr>
      <w:r w:rsidRPr="00A55D4B">
        <w:rPr>
          <w:rFonts w:ascii="Arial" w:hAnsi="Arial" w:cs="Arial"/>
        </w:rPr>
        <w:t xml:space="preserve">Being nothing further to come before the board, Chairman Hansen adjourned the meeting at </w:t>
      </w:r>
      <w:r>
        <w:rPr>
          <w:rFonts w:ascii="Arial" w:hAnsi="Arial" w:cs="Arial"/>
        </w:rPr>
        <w:t>1:15</w:t>
      </w:r>
      <w:r w:rsidR="00CF7706">
        <w:rPr>
          <w:rFonts w:ascii="Arial" w:hAnsi="Arial" w:cs="Arial"/>
        </w:rPr>
        <w:t xml:space="preserve"> p</w:t>
      </w:r>
      <w:r>
        <w:rPr>
          <w:rFonts w:ascii="Arial" w:hAnsi="Arial" w:cs="Arial"/>
        </w:rPr>
        <w:t>.m.</w:t>
      </w:r>
    </w:p>
    <w:p w14:paraId="33FE351D" w14:textId="77777777" w:rsidR="00DC3F47" w:rsidRPr="00A55D4B" w:rsidRDefault="00DC3F47" w:rsidP="00DC3F47">
      <w:pPr>
        <w:rPr>
          <w:rFonts w:ascii="Arial" w:hAnsi="Arial" w:cs="Arial"/>
        </w:rPr>
      </w:pPr>
      <w:r w:rsidRPr="00A55D4B">
        <w:rPr>
          <w:rFonts w:ascii="Arial" w:hAnsi="Arial" w:cs="Arial"/>
        </w:rPr>
        <w:t>ATTEST:</w:t>
      </w:r>
    </w:p>
    <w:p w14:paraId="3A486C7B" w14:textId="77777777" w:rsidR="00DC3F47" w:rsidRDefault="00DC3F47" w:rsidP="00DC3F47">
      <w:pPr>
        <w:spacing w:after="0" w:line="240" w:lineRule="auto"/>
        <w:rPr>
          <w:rFonts w:ascii="Arial" w:hAnsi="Arial" w:cs="Arial"/>
        </w:rPr>
      </w:pPr>
      <w:r w:rsidRPr="00A55D4B">
        <w:rPr>
          <w:rFonts w:ascii="Arial" w:hAnsi="Arial" w:cs="Arial"/>
        </w:rPr>
        <w:tab/>
      </w:r>
    </w:p>
    <w:p w14:paraId="07768773" w14:textId="77777777" w:rsidR="00DC3F47" w:rsidRPr="00A55D4B" w:rsidRDefault="00DC3F47" w:rsidP="00DC3F47">
      <w:pPr>
        <w:spacing w:after="0" w:line="240" w:lineRule="auto"/>
        <w:rPr>
          <w:rFonts w:ascii="Arial" w:hAnsi="Arial" w:cs="Arial"/>
        </w:rPr>
      </w:pPr>
      <w:r w:rsidRPr="00A55D4B">
        <w:rPr>
          <w:rFonts w:ascii="Arial" w:hAnsi="Arial" w:cs="Arial"/>
        </w:rPr>
        <w:t xml:space="preserve">___________________________________              </w:t>
      </w:r>
      <w:r w:rsidRPr="00A55D4B">
        <w:rPr>
          <w:rFonts w:ascii="Arial" w:hAnsi="Arial" w:cs="Arial"/>
          <w:u w:val="single"/>
        </w:rPr>
        <w:t xml:space="preserve">    </w:t>
      </w:r>
      <w:r w:rsidRPr="00A55D4B">
        <w:rPr>
          <w:rFonts w:ascii="Arial" w:hAnsi="Arial" w:cs="Arial"/>
        </w:rPr>
        <w:t>_______________________________      Nicole Gentzkow</w:t>
      </w:r>
      <w:r w:rsidRPr="00A55D4B">
        <w:rPr>
          <w:rFonts w:ascii="Arial" w:hAnsi="Arial" w:cs="Arial"/>
        </w:rPr>
        <w:tab/>
      </w:r>
      <w:r w:rsidRPr="00A55D4B">
        <w:rPr>
          <w:rFonts w:ascii="Arial" w:hAnsi="Arial" w:cs="Arial"/>
        </w:rPr>
        <w:tab/>
      </w:r>
      <w:r w:rsidRPr="00A55D4B">
        <w:rPr>
          <w:rFonts w:ascii="Arial" w:hAnsi="Arial" w:cs="Arial"/>
        </w:rPr>
        <w:tab/>
      </w:r>
      <w:r w:rsidRPr="00A55D4B">
        <w:rPr>
          <w:rFonts w:ascii="Arial" w:hAnsi="Arial" w:cs="Arial"/>
        </w:rPr>
        <w:tab/>
      </w:r>
      <w:r w:rsidRPr="00A55D4B">
        <w:rPr>
          <w:rFonts w:ascii="Arial" w:hAnsi="Arial" w:cs="Arial"/>
        </w:rPr>
        <w:tab/>
        <w:t xml:space="preserve">   Norm Hansen, Chairman</w:t>
      </w:r>
    </w:p>
    <w:p w14:paraId="6936F54E" w14:textId="77777777" w:rsidR="00DC3F47" w:rsidRPr="00A55D4B" w:rsidRDefault="00DC3F47" w:rsidP="00DC3F47">
      <w:pPr>
        <w:spacing w:after="0" w:line="240" w:lineRule="auto"/>
        <w:rPr>
          <w:rFonts w:ascii="Arial" w:hAnsi="Arial" w:cs="Arial"/>
        </w:rPr>
      </w:pPr>
      <w:r w:rsidRPr="00A55D4B">
        <w:rPr>
          <w:rFonts w:ascii="Arial" w:hAnsi="Arial" w:cs="Arial"/>
        </w:rPr>
        <w:t>Ransom County Auditor</w:t>
      </w:r>
      <w:r w:rsidRPr="00A55D4B">
        <w:rPr>
          <w:rFonts w:ascii="Arial" w:hAnsi="Arial" w:cs="Arial"/>
        </w:rPr>
        <w:tab/>
      </w:r>
      <w:r w:rsidRPr="00A55D4B">
        <w:rPr>
          <w:rFonts w:ascii="Arial" w:hAnsi="Arial" w:cs="Arial"/>
        </w:rPr>
        <w:tab/>
      </w:r>
      <w:r w:rsidRPr="00A55D4B">
        <w:rPr>
          <w:rFonts w:ascii="Arial" w:hAnsi="Arial" w:cs="Arial"/>
        </w:rPr>
        <w:tab/>
        <w:t xml:space="preserve">           </w:t>
      </w:r>
      <w:r w:rsidRPr="00A55D4B">
        <w:rPr>
          <w:rFonts w:ascii="Arial" w:hAnsi="Arial" w:cs="Arial"/>
        </w:rPr>
        <w:tab/>
        <w:t xml:space="preserve">   Ransom County Commission</w:t>
      </w:r>
    </w:p>
    <w:p w14:paraId="7C6DA9D1" w14:textId="77777777" w:rsidR="00DC3F47" w:rsidRPr="00D4596E" w:rsidRDefault="00DC3F47" w:rsidP="00DC3F47">
      <w:pPr>
        <w:spacing w:after="0"/>
        <w:rPr>
          <w:rFonts w:ascii="Arial" w:hAnsi="Arial" w:cs="Arial"/>
        </w:rPr>
      </w:pPr>
    </w:p>
    <w:p w14:paraId="1618BA21" w14:textId="77777777" w:rsidR="00DC3F47" w:rsidRDefault="00DC3F47" w:rsidP="00DC3F47"/>
    <w:p w14:paraId="794FA752" w14:textId="77777777" w:rsidR="00DC3F47" w:rsidRPr="00D24B73" w:rsidRDefault="00DC3F47" w:rsidP="00360E18">
      <w:pPr>
        <w:spacing w:after="0"/>
        <w:rPr>
          <w:rFonts w:ascii="Arial" w:hAnsi="Arial" w:cs="Arial"/>
        </w:rPr>
      </w:pPr>
    </w:p>
    <w:sectPr w:rsidR="00DC3F47" w:rsidRPr="00D24B73" w:rsidSect="004B765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8B"/>
    <w:rsid w:val="00177464"/>
    <w:rsid w:val="001C4841"/>
    <w:rsid w:val="00352260"/>
    <w:rsid w:val="00360E18"/>
    <w:rsid w:val="00387DCF"/>
    <w:rsid w:val="00414CC9"/>
    <w:rsid w:val="00495E3F"/>
    <w:rsid w:val="004B7656"/>
    <w:rsid w:val="004D7796"/>
    <w:rsid w:val="00655EAF"/>
    <w:rsid w:val="008A15CC"/>
    <w:rsid w:val="008F20DF"/>
    <w:rsid w:val="0096314F"/>
    <w:rsid w:val="009E40C3"/>
    <w:rsid w:val="00A55542"/>
    <w:rsid w:val="00C61EDD"/>
    <w:rsid w:val="00CA30F0"/>
    <w:rsid w:val="00CF7706"/>
    <w:rsid w:val="00D24B73"/>
    <w:rsid w:val="00D4730F"/>
    <w:rsid w:val="00D66CD0"/>
    <w:rsid w:val="00D67316"/>
    <w:rsid w:val="00DC3F47"/>
    <w:rsid w:val="00E37622"/>
    <w:rsid w:val="00F2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E23D"/>
  <w15:chartTrackingRefBased/>
  <w15:docId w15:val="{8794B011-3C17-411E-9438-45A53925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89541">
      <w:bodyDiv w:val="1"/>
      <w:marLeft w:val="0"/>
      <w:marRight w:val="0"/>
      <w:marTop w:val="0"/>
      <w:marBottom w:val="0"/>
      <w:divBdr>
        <w:top w:val="none" w:sz="0" w:space="0" w:color="auto"/>
        <w:left w:val="none" w:sz="0" w:space="0" w:color="auto"/>
        <w:bottom w:val="none" w:sz="0" w:space="0" w:color="auto"/>
        <w:right w:val="none" w:sz="0" w:space="0" w:color="auto"/>
      </w:divBdr>
    </w:div>
    <w:div w:id="41316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Christine Opp</cp:lastModifiedBy>
  <cp:revision>5</cp:revision>
  <cp:lastPrinted>2021-10-22T18:37:00Z</cp:lastPrinted>
  <dcterms:created xsi:type="dcterms:W3CDTF">2021-07-31T22:14:00Z</dcterms:created>
  <dcterms:modified xsi:type="dcterms:W3CDTF">2021-10-22T18:41:00Z</dcterms:modified>
</cp:coreProperties>
</file>