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8930" w14:textId="059FC7DC" w:rsidR="001460BA" w:rsidRDefault="00A029E6" w:rsidP="00A029E6">
      <w:pPr>
        <w:spacing w:after="0"/>
        <w:rPr>
          <w:rFonts w:ascii="Arial Black" w:hAnsi="Arial Black"/>
        </w:rPr>
      </w:pPr>
      <w:r>
        <w:rPr>
          <w:rFonts w:ascii="Arial Black" w:hAnsi="Arial Black"/>
        </w:rPr>
        <w:t>RANSOM COUNTY BOARD OF COMMISSIONERS</w:t>
      </w:r>
    </w:p>
    <w:p w14:paraId="5DC30502" w14:textId="647DA80F" w:rsidR="00A029E6" w:rsidRDefault="00A029E6" w:rsidP="00A029E6">
      <w:pPr>
        <w:spacing w:after="0"/>
        <w:rPr>
          <w:rFonts w:ascii="Arial" w:hAnsi="Arial" w:cs="Arial"/>
        </w:rPr>
      </w:pPr>
      <w:r>
        <w:rPr>
          <w:rFonts w:ascii="Arial" w:hAnsi="Arial" w:cs="Arial"/>
        </w:rPr>
        <w:t>Budget Meeting – August 5, 2021 at 9:00 a.m.</w:t>
      </w:r>
    </w:p>
    <w:p w14:paraId="6E002A8A" w14:textId="176CEE64" w:rsidR="00A029E6" w:rsidRDefault="00A029E6" w:rsidP="00A029E6">
      <w:pPr>
        <w:spacing w:after="0"/>
        <w:rPr>
          <w:rFonts w:ascii="Arial" w:hAnsi="Arial" w:cs="Arial"/>
        </w:rPr>
      </w:pPr>
    </w:p>
    <w:p w14:paraId="4902285A" w14:textId="77777777" w:rsidR="00A029E6" w:rsidRDefault="00A029E6" w:rsidP="00A029E6">
      <w:pPr>
        <w:spacing w:after="0"/>
        <w:rPr>
          <w:rFonts w:ascii="Arial" w:hAnsi="Arial" w:cs="Arial"/>
        </w:rPr>
      </w:pPr>
    </w:p>
    <w:p w14:paraId="2BD71467" w14:textId="6BAB9131" w:rsidR="00A029E6" w:rsidRDefault="00A029E6">
      <w:pPr>
        <w:rPr>
          <w:rFonts w:ascii="Arial" w:hAnsi="Arial" w:cs="Arial"/>
        </w:rPr>
      </w:pPr>
      <w:r>
        <w:rPr>
          <w:rFonts w:ascii="Arial" w:hAnsi="Arial" w:cs="Arial"/>
        </w:rPr>
        <w:t xml:space="preserve">The meeting was called to order at 9:30 a.m. by Vice Chairman Joe </w:t>
      </w:r>
      <w:proofErr w:type="spellStart"/>
      <w:r>
        <w:rPr>
          <w:rFonts w:ascii="Arial" w:hAnsi="Arial" w:cs="Arial"/>
        </w:rPr>
        <w:t>Mathern</w:t>
      </w:r>
      <w:proofErr w:type="spellEnd"/>
      <w:r>
        <w:rPr>
          <w:rFonts w:ascii="Arial" w:hAnsi="Arial" w:cs="Arial"/>
        </w:rPr>
        <w:t xml:space="preserve">. The Pledge of Allegiance was recited. Members present: Connie Gilbert, Neil Olerud, Greg Schwab, and Joe </w:t>
      </w:r>
      <w:proofErr w:type="spellStart"/>
      <w:r>
        <w:rPr>
          <w:rFonts w:ascii="Arial" w:hAnsi="Arial" w:cs="Arial"/>
        </w:rPr>
        <w:t>Mathern</w:t>
      </w:r>
      <w:proofErr w:type="spellEnd"/>
      <w:r>
        <w:rPr>
          <w:rFonts w:ascii="Arial" w:hAnsi="Arial" w:cs="Arial"/>
        </w:rPr>
        <w:t xml:space="preserve">. Absent: Norm Hansen. </w:t>
      </w:r>
    </w:p>
    <w:p w14:paraId="3152E2BC" w14:textId="6101BCDB" w:rsidR="00A029E6" w:rsidRDefault="00A029E6">
      <w:pPr>
        <w:rPr>
          <w:rFonts w:ascii="Arial" w:hAnsi="Arial" w:cs="Arial"/>
        </w:rPr>
      </w:pPr>
      <w:r>
        <w:rPr>
          <w:rFonts w:ascii="Arial" w:hAnsi="Arial" w:cs="Arial"/>
        </w:rPr>
        <w:t xml:space="preserve">The agenda was reviewed. Gilbert moved to approve the agenda as presented by Gentzkow. Olerud seconded the motion. All aye. Motion carried. </w:t>
      </w:r>
    </w:p>
    <w:p w14:paraId="1AB6FA3F" w14:textId="19F47AA9" w:rsidR="00A029E6" w:rsidRDefault="00A029E6">
      <w:pPr>
        <w:rPr>
          <w:rFonts w:ascii="Arial" w:hAnsi="Arial" w:cs="Arial"/>
        </w:rPr>
      </w:pPr>
      <w:r>
        <w:rPr>
          <w:rFonts w:ascii="Arial" w:hAnsi="Arial" w:cs="Arial"/>
        </w:rPr>
        <w:t>Special budget request</w:t>
      </w:r>
      <w:r w:rsidR="00265B43">
        <w:rPr>
          <w:rFonts w:ascii="Arial" w:hAnsi="Arial" w:cs="Arial"/>
        </w:rPr>
        <w:t>s</w:t>
      </w:r>
      <w:r>
        <w:rPr>
          <w:rFonts w:ascii="Arial" w:hAnsi="Arial" w:cs="Arial"/>
        </w:rPr>
        <w:t xml:space="preserve"> were reviewed: Red River Basin Commission submitted a budget request asking for funding. The board discussed. Joe </w:t>
      </w:r>
      <w:proofErr w:type="spellStart"/>
      <w:r>
        <w:rPr>
          <w:rFonts w:ascii="Arial" w:hAnsi="Arial" w:cs="Arial"/>
        </w:rPr>
        <w:t>Mathern</w:t>
      </w:r>
      <w:proofErr w:type="spellEnd"/>
      <w:r>
        <w:rPr>
          <w:rFonts w:ascii="Arial" w:hAnsi="Arial" w:cs="Arial"/>
        </w:rPr>
        <w:t xml:space="preserve"> called Heather Edison</w:t>
      </w:r>
      <w:r w:rsidR="00265B43">
        <w:rPr>
          <w:rFonts w:ascii="Arial" w:hAnsi="Arial" w:cs="Arial"/>
        </w:rPr>
        <w:t>,</w:t>
      </w:r>
      <w:r>
        <w:rPr>
          <w:rFonts w:ascii="Arial" w:hAnsi="Arial" w:cs="Arial"/>
        </w:rPr>
        <w:t xml:space="preserve"> the </w:t>
      </w:r>
      <w:r w:rsidR="00265B43">
        <w:rPr>
          <w:rFonts w:ascii="Arial" w:hAnsi="Arial" w:cs="Arial"/>
        </w:rPr>
        <w:t xml:space="preserve">secretary of </w:t>
      </w:r>
      <w:r>
        <w:rPr>
          <w:rFonts w:ascii="Arial" w:hAnsi="Arial" w:cs="Arial"/>
        </w:rPr>
        <w:t>Ransom County Water Board</w:t>
      </w:r>
      <w:r w:rsidR="00265B43">
        <w:rPr>
          <w:rFonts w:ascii="Arial" w:hAnsi="Arial" w:cs="Arial"/>
        </w:rPr>
        <w:t>,</w:t>
      </w:r>
      <w:r>
        <w:rPr>
          <w:rFonts w:ascii="Arial" w:hAnsi="Arial" w:cs="Arial"/>
        </w:rPr>
        <w:t xml:space="preserve"> to get their take on if the</w:t>
      </w:r>
      <w:r w:rsidR="00265B43">
        <w:rPr>
          <w:rFonts w:ascii="Arial" w:hAnsi="Arial" w:cs="Arial"/>
        </w:rPr>
        <w:t>y</w:t>
      </w:r>
      <w:r>
        <w:rPr>
          <w:rFonts w:ascii="Arial" w:hAnsi="Arial" w:cs="Arial"/>
        </w:rPr>
        <w:t xml:space="preserve"> supported money going to the Red River Basin Commission. Edison said the Water Board was in favor of Ransom County supporting the Red River Basin, however at this time the board was not in favor of giving them any money this year.</w:t>
      </w:r>
    </w:p>
    <w:p w14:paraId="54AFE2AF" w14:textId="5ED34B09" w:rsidR="00A029E6" w:rsidRDefault="00A029E6">
      <w:pPr>
        <w:rPr>
          <w:rFonts w:ascii="Arial" w:hAnsi="Arial" w:cs="Arial"/>
        </w:rPr>
      </w:pPr>
      <w:r>
        <w:rPr>
          <w:rFonts w:ascii="Arial" w:hAnsi="Arial" w:cs="Arial"/>
        </w:rPr>
        <w:t xml:space="preserve">A budget request from the soil conservation was reviewed. Gilbert moved, Seconded by Olerud, to give the Soil Conservation 1 mill. All aye motion carried. </w:t>
      </w:r>
    </w:p>
    <w:p w14:paraId="3CB83F53" w14:textId="38338120" w:rsidR="003C03F2" w:rsidRDefault="00A029E6">
      <w:pPr>
        <w:rPr>
          <w:rFonts w:ascii="Arial" w:hAnsi="Arial" w:cs="Arial"/>
        </w:rPr>
      </w:pPr>
      <w:r>
        <w:rPr>
          <w:rFonts w:ascii="Arial" w:hAnsi="Arial" w:cs="Arial"/>
        </w:rPr>
        <w:t xml:space="preserve">The next request reviewed was from Red River Joint Water Resource District and they were requesting 1.5 mills. Gilbert moved to give Red River Joint Water Resource District </w:t>
      </w:r>
      <w:r w:rsidR="003C03F2">
        <w:rPr>
          <w:rFonts w:ascii="Arial" w:hAnsi="Arial" w:cs="Arial"/>
        </w:rPr>
        <w:t>1.5 mils seconded Olerud. All aye. Motion carried.</w:t>
      </w:r>
    </w:p>
    <w:p w14:paraId="2AED6E89" w14:textId="3DB3B371" w:rsidR="003C03F2" w:rsidRDefault="003C03F2">
      <w:pPr>
        <w:rPr>
          <w:rFonts w:ascii="Arial" w:hAnsi="Arial" w:cs="Arial"/>
        </w:rPr>
      </w:pPr>
      <w:r>
        <w:rPr>
          <w:rFonts w:ascii="Arial" w:hAnsi="Arial" w:cs="Arial"/>
        </w:rPr>
        <w:t>Job Development was discussed. In 2021 the board gave them 1.25 mills. Gilbert moved to give them 1.25 mills again for 2022, seconded by Olerud. All aye. Motion carried.</w:t>
      </w:r>
    </w:p>
    <w:p w14:paraId="31F7C94C" w14:textId="2748BF24" w:rsidR="003C03F2" w:rsidRDefault="003C03F2">
      <w:pPr>
        <w:rPr>
          <w:rFonts w:ascii="Arial" w:hAnsi="Arial" w:cs="Arial"/>
        </w:rPr>
      </w:pPr>
      <w:r>
        <w:rPr>
          <w:rFonts w:ascii="Arial" w:hAnsi="Arial" w:cs="Arial"/>
        </w:rPr>
        <w:t>The final county budget for 2021 was 78.67 mills, Schwab moved to keep the 2022 preliminary budget the same. Olerud seconded the motion. All aye. Motion carried.</w:t>
      </w:r>
    </w:p>
    <w:p w14:paraId="2CD99076" w14:textId="5B127E6A" w:rsidR="003C03F2" w:rsidRDefault="003C03F2">
      <w:pPr>
        <w:rPr>
          <w:rFonts w:ascii="Arial" w:hAnsi="Arial" w:cs="Arial"/>
        </w:rPr>
      </w:pPr>
      <w:r>
        <w:rPr>
          <w:rFonts w:ascii="Arial" w:hAnsi="Arial" w:cs="Arial"/>
        </w:rPr>
        <w:t>Gentzkow requested to have her portfolio holder changed to Olerud today being Hansen was absent and no discussion was had. Schwab moved, seconded by Gilbert</w:t>
      </w:r>
      <w:r w:rsidR="002F5DA2">
        <w:rPr>
          <w:rFonts w:ascii="Arial" w:hAnsi="Arial" w:cs="Arial"/>
        </w:rPr>
        <w:t>,</w:t>
      </w:r>
      <w:r>
        <w:rPr>
          <w:rFonts w:ascii="Arial" w:hAnsi="Arial" w:cs="Arial"/>
        </w:rPr>
        <w:t xml:space="preserve"> to make Olerud the Auditor’s office portfolio holder. All aye. Motion carried.</w:t>
      </w:r>
    </w:p>
    <w:p w14:paraId="1B373F80" w14:textId="23AEAB48" w:rsidR="003C03F2" w:rsidRDefault="003C03F2">
      <w:pPr>
        <w:rPr>
          <w:rFonts w:ascii="Arial" w:hAnsi="Arial" w:cs="Arial"/>
        </w:rPr>
      </w:pPr>
      <w:r>
        <w:rPr>
          <w:rFonts w:ascii="Arial" w:hAnsi="Arial" w:cs="Arial"/>
        </w:rPr>
        <w:t xml:space="preserve">Gentzkow asked Gilbert if she recalled if the county had a policy </w:t>
      </w:r>
      <w:r w:rsidR="003F42D7">
        <w:rPr>
          <w:rFonts w:ascii="Arial" w:hAnsi="Arial" w:cs="Arial"/>
        </w:rPr>
        <w:t>regarding the reserve policy</w:t>
      </w:r>
      <w:r w:rsidR="00265B43">
        <w:rPr>
          <w:rFonts w:ascii="Arial" w:hAnsi="Arial" w:cs="Arial"/>
        </w:rPr>
        <w:t xml:space="preserve"> for the general fund</w:t>
      </w:r>
      <w:r w:rsidR="003F42D7">
        <w:rPr>
          <w:rFonts w:ascii="Arial" w:hAnsi="Arial" w:cs="Arial"/>
        </w:rPr>
        <w:t xml:space="preserve">. Gilbert stated they did; however, she couldn’t recall what. </w:t>
      </w:r>
      <w:r w:rsidR="00265B43">
        <w:rPr>
          <w:rFonts w:ascii="Arial" w:hAnsi="Arial" w:cs="Arial"/>
        </w:rPr>
        <w:t>Amount was set.</w:t>
      </w:r>
    </w:p>
    <w:p w14:paraId="08D36B45" w14:textId="008A1FF7" w:rsidR="003F42D7" w:rsidRPr="007640CA" w:rsidRDefault="003F42D7" w:rsidP="003F42D7">
      <w:pPr>
        <w:rPr>
          <w:rFonts w:ascii="Arial" w:hAnsi="Arial" w:cs="Arial"/>
        </w:rPr>
      </w:pPr>
      <w:r w:rsidRPr="007640CA">
        <w:rPr>
          <w:rFonts w:ascii="Arial" w:hAnsi="Arial" w:cs="Arial"/>
        </w:rPr>
        <w:t xml:space="preserve">Being nothing further to come before the board, </w:t>
      </w:r>
      <w:r>
        <w:rPr>
          <w:rFonts w:ascii="Arial" w:hAnsi="Arial" w:cs="Arial"/>
        </w:rPr>
        <w:t xml:space="preserve">Vice </w:t>
      </w:r>
      <w:r w:rsidRPr="007640CA">
        <w:rPr>
          <w:rFonts w:ascii="Arial" w:hAnsi="Arial" w:cs="Arial"/>
        </w:rPr>
        <w:t xml:space="preserve">Chairman </w:t>
      </w:r>
      <w:proofErr w:type="spellStart"/>
      <w:r>
        <w:rPr>
          <w:rFonts w:ascii="Arial" w:hAnsi="Arial" w:cs="Arial"/>
        </w:rPr>
        <w:t>Mathern</w:t>
      </w:r>
      <w:proofErr w:type="spellEnd"/>
      <w:r w:rsidRPr="007640CA">
        <w:rPr>
          <w:rFonts w:ascii="Arial" w:hAnsi="Arial" w:cs="Arial"/>
        </w:rPr>
        <w:t xml:space="preserve"> adjourned the meeting at </w:t>
      </w:r>
      <w:r>
        <w:rPr>
          <w:rFonts w:ascii="Arial" w:hAnsi="Arial" w:cs="Arial"/>
        </w:rPr>
        <w:t>1:20</w:t>
      </w:r>
      <w:r w:rsidRPr="007640CA">
        <w:rPr>
          <w:rFonts w:ascii="Arial" w:hAnsi="Arial" w:cs="Arial"/>
        </w:rPr>
        <w:t xml:space="preserve"> p.m.</w:t>
      </w:r>
    </w:p>
    <w:p w14:paraId="31C6F66E" w14:textId="77777777" w:rsidR="003F42D7" w:rsidRPr="007640CA" w:rsidRDefault="003F42D7" w:rsidP="003F42D7">
      <w:pPr>
        <w:rPr>
          <w:rFonts w:ascii="Arial" w:hAnsi="Arial" w:cs="Arial"/>
        </w:rPr>
      </w:pPr>
      <w:r w:rsidRPr="007640CA">
        <w:rPr>
          <w:rFonts w:ascii="Arial" w:hAnsi="Arial" w:cs="Arial"/>
        </w:rPr>
        <w:t>ATTEST:</w:t>
      </w:r>
    </w:p>
    <w:p w14:paraId="38E8B4ED" w14:textId="77777777" w:rsidR="003F42D7" w:rsidRPr="007640CA" w:rsidRDefault="003F42D7" w:rsidP="003F42D7">
      <w:pPr>
        <w:spacing w:after="0" w:line="240" w:lineRule="auto"/>
        <w:rPr>
          <w:rFonts w:ascii="Arial" w:hAnsi="Arial" w:cs="Arial"/>
        </w:rPr>
      </w:pPr>
      <w:r w:rsidRPr="007640CA">
        <w:rPr>
          <w:rFonts w:ascii="Arial" w:hAnsi="Arial" w:cs="Arial"/>
        </w:rPr>
        <w:tab/>
      </w:r>
    </w:p>
    <w:p w14:paraId="5271AF34" w14:textId="2E670D52" w:rsidR="003F42D7" w:rsidRPr="007640CA" w:rsidRDefault="003F42D7" w:rsidP="003F42D7">
      <w:pPr>
        <w:spacing w:after="0" w:line="240" w:lineRule="auto"/>
        <w:rPr>
          <w:rFonts w:ascii="Arial" w:hAnsi="Arial" w:cs="Arial"/>
        </w:rPr>
      </w:pPr>
      <w:r w:rsidRPr="007640CA">
        <w:rPr>
          <w:rFonts w:ascii="Arial" w:hAnsi="Arial" w:cs="Arial"/>
        </w:rPr>
        <w:t xml:space="preserve">___________________________________              </w:t>
      </w:r>
      <w:r w:rsidRPr="007640CA">
        <w:rPr>
          <w:rFonts w:ascii="Arial" w:hAnsi="Arial" w:cs="Arial"/>
          <w:u w:val="single"/>
        </w:rPr>
        <w:t xml:space="preserve">    </w:t>
      </w:r>
      <w:r w:rsidRPr="007640CA">
        <w:rPr>
          <w:rFonts w:ascii="Arial" w:hAnsi="Arial" w:cs="Arial"/>
        </w:rPr>
        <w:t>_______________________________      Nicole Gentzkow</w:t>
      </w:r>
      <w:r w:rsidRPr="007640CA">
        <w:rPr>
          <w:rFonts w:ascii="Arial" w:hAnsi="Arial" w:cs="Arial"/>
        </w:rPr>
        <w:tab/>
      </w:r>
      <w:r w:rsidRPr="007640CA">
        <w:rPr>
          <w:rFonts w:ascii="Arial" w:hAnsi="Arial" w:cs="Arial"/>
        </w:rPr>
        <w:tab/>
      </w:r>
      <w:r w:rsidRPr="007640CA">
        <w:rPr>
          <w:rFonts w:ascii="Arial" w:hAnsi="Arial" w:cs="Arial"/>
        </w:rPr>
        <w:tab/>
      </w:r>
      <w:r w:rsidRPr="007640CA">
        <w:rPr>
          <w:rFonts w:ascii="Arial" w:hAnsi="Arial" w:cs="Arial"/>
        </w:rPr>
        <w:tab/>
      </w:r>
      <w:r w:rsidRPr="007640CA">
        <w:rPr>
          <w:rFonts w:ascii="Arial" w:hAnsi="Arial" w:cs="Arial"/>
        </w:rPr>
        <w:tab/>
        <w:t xml:space="preserve">   </w:t>
      </w:r>
      <w:r>
        <w:rPr>
          <w:rFonts w:ascii="Arial" w:hAnsi="Arial" w:cs="Arial"/>
        </w:rPr>
        <w:t xml:space="preserve">Joe </w:t>
      </w:r>
      <w:proofErr w:type="spellStart"/>
      <w:r>
        <w:rPr>
          <w:rFonts w:ascii="Arial" w:hAnsi="Arial" w:cs="Arial"/>
        </w:rPr>
        <w:t>Mathern</w:t>
      </w:r>
      <w:proofErr w:type="spellEnd"/>
      <w:r w:rsidRPr="007640CA">
        <w:rPr>
          <w:rFonts w:ascii="Arial" w:hAnsi="Arial" w:cs="Arial"/>
        </w:rPr>
        <w:t xml:space="preserve">, </w:t>
      </w:r>
      <w:r>
        <w:rPr>
          <w:rFonts w:ascii="Arial" w:hAnsi="Arial" w:cs="Arial"/>
        </w:rPr>
        <w:t xml:space="preserve">Vice </w:t>
      </w:r>
      <w:r w:rsidRPr="007640CA">
        <w:rPr>
          <w:rFonts w:ascii="Arial" w:hAnsi="Arial" w:cs="Arial"/>
        </w:rPr>
        <w:t>Chairman</w:t>
      </w:r>
    </w:p>
    <w:p w14:paraId="6E5B4630" w14:textId="77777777" w:rsidR="003F42D7" w:rsidRPr="007640CA" w:rsidRDefault="003F42D7" w:rsidP="003F42D7">
      <w:pPr>
        <w:spacing w:after="0" w:line="240" w:lineRule="auto"/>
        <w:rPr>
          <w:rFonts w:ascii="Arial" w:hAnsi="Arial" w:cs="Arial"/>
        </w:rPr>
      </w:pPr>
      <w:r w:rsidRPr="007640CA">
        <w:rPr>
          <w:rFonts w:ascii="Arial" w:hAnsi="Arial" w:cs="Arial"/>
        </w:rPr>
        <w:t>Ransom County Auditor</w:t>
      </w:r>
      <w:r w:rsidRPr="007640CA">
        <w:rPr>
          <w:rFonts w:ascii="Arial" w:hAnsi="Arial" w:cs="Arial"/>
        </w:rPr>
        <w:tab/>
      </w:r>
      <w:r w:rsidRPr="007640CA">
        <w:rPr>
          <w:rFonts w:ascii="Arial" w:hAnsi="Arial" w:cs="Arial"/>
        </w:rPr>
        <w:tab/>
      </w:r>
      <w:r w:rsidRPr="007640CA">
        <w:rPr>
          <w:rFonts w:ascii="Arial" w:hAnsi="Arial" w:cs="Arial"/>
        </w:rPr>
        <w:tab/>
        <w:t xml:space="preserve">           </w:t>
      </w:r>
      <w:r w:rsidRPr="007640CA">
        <w:rPr>
          <w:rFonts w:ascii="Arial" w:hAnsi="Arial" w:cs="Arial"/>
        </w:rPr>
        <w:tab/>
        <w:t xml:space="preserve">   Ransom County Commission</w:t>
      </w:r>
    </w:p>
    <w:p w14:paraId="3EA099A5" w14:textId="77777777" w:rsidR="003F42D7" w:rsidRPr="00D4596E" w:rsidRDefault="003F42D7" w:rsidP="003F42D7">
      <w:pPr>
        <w:spacing w:after="0"/>
        <w:rPr>
          <w:rFonts w:ascii="Arial" w:hAnsi="Arial" w:cs="Arial"/>
        </w:rPr>
      </w:pPr>
    </w:p>
    <w:p w14:paraId="7516DAC3" w14:textId="77777777" w:rsidR="003F42D7" w:rsidRPr="00A029E6" w:rsidRDefault="003F42D7">
      <w:pPr>
        <w:rPr>
          <w:rFonts w:ascii="Arial" w:hAnsi="Arial" w:cs="Arial"/>
        </w:rPr>
      </w:pPr>
    </w:p>
    <w:sectPr w:rsidR="003F42D7" w:rsidRPr="00A029E6" w:rsidSect="008C491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E6"/>
    <w:rsid w:val="001460BA"/>
    <w:rsid w:val="00265B43"/>
    <w:rsid w:val="002F5DA2"/>
    <w:rsid w:val="003C03F2"/>
    <w:rsid w:val="003F42D7"/>
    <w:rsid w:val="008C4914"/>
    <w:rsid w:val="00A0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4CEA"/>
  <w15:chartTrackingRefBased/>
  <w15:docId w15:val="{002BB067-73B7-41AF-B099-7891DB45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Christine Opp</cp:lastModifiedBy>
  <cp:revision>4</cp:revision>
  <cp:lastPrinted>2021-10-22T18:38:00Z</cp:lastPrinted>
  <dcterms:created xsi:type="dcterms:W3CDTF">2021-08-12T02:53:00Z</dcterms:created>
  <dcterms:modified xsi:type="dcterms:W3CDTF">2021-10-22T18:41:00Z</dcterms:modified>
</cp:coreProperties>
</file>